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62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риск</w:t>
      </w:r>
      <w:r>
        <w:rPr>
          <w:rFonts w:ascii="Times New Roman" w:hAnsi="Times New Roman" w:cs="Times New Roman"/>
          <w:sz w:val="28"/>
          <w:szCs w:val="28"/>
          <w:lang w:val="uk-UA"/>
        </w:rPr>
        <w:t>ладовий тест</w:t>
      </w:r>
      <w:r w:rsidR="00812062" w:rsidRPr="00812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062" w:rsidRDefault="006C7808" w:rsidP="006D00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06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начальника </w:t>
      </w:r>
      <w:r w:rsidR="0084747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F46E8">
        <w:rPr>
          <w:rFonts w:ascii="Times New Roman" w:hAnsi="Times New Roman" w:cs="Times New Roman"/>
          <w:sz w:val="28"/>
          <w:szCs w:val="28"/>
          <w:lang w:val="uk-UA"/>
        </w:rPr>
        <w:t>16</w:t>
      </w:r>
      <w:bookmarkStart w:id="0" w:name="_GoBack"/>
      <w:bookmarkEnd w:id="0"/>
      <w:r w:rsidR="00781F16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552C2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74D3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81F1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74D3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2F46E8">
        <w:rPr>
          <w:rFonts w:ascii="Times New Roman" w:hAnsi="Times New Roman" w:cs="Times New Roman"/>
          <w:sz w:val="28"/>
          <w:szCs w:val="28"/>
          <w:lang w:val="uk-UA"/>
        </w:rPr>
        <w:t>60</w:t>
      </w:r>
    </w:p>
    <w:p w:rsidR="00956726" w:rsidRDefault="00812062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Лисичанської міської військової адміністрації</w:t>
      </w:r>
    </w:p>
    <w:p w:rsidR="000A5DE1" w:rsidRDefault="00812062" w:rsidP="0095672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Про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иділення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5DE1" w:rsidRPr="000A5DE1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ч.2 ст.6 Закону України «Про доступ до публічної інформації»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956726" w:rsidRPr="00956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номерів військових частин, найменування та кількості матеріальних цінностей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«Про виділення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конфіденційною інформацією.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062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стосується інтересів національної безпеки, територіальної цілісності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порядку,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а саме в части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ні номерів військових частин, н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айменування 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 xml:space="preserve">та кількості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цінностей, які виділяються військовим частинам,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оскільки у випадку оприлюднення цієї інформації можливе вчинення злочинів з метою порушення процесу надання допомоги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підрозділам ЗСУ,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існує загроза знищення матеріальних цінностей місцевого матеріального резерву що унеможливить проведення зміцнення обороноздатності підрозділів ЗСУ та інших військових формувань. 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у випадку оприлюднення  розпорядженн</w:t>
      </w:r>
      <w:r w:rsidR="00EF27C0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буде завдана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істотна шкода </w:t>
      </w:r>
      <w:r>
        <w:rPr>
          <w:rFonts w:ascii="Times New Roman" w:hAnsi="Times New Roman" w:cs="Times New Roman"/>
          <w:sz w:val="28"/>
          <w:szCs w:val="28"/>
          <w:lang w:val="uk-UA"/>
        </w:rPr>
        <w:t>згаданим вище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інтересам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та держави.</w:t>
      </w: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наведене вище, розпорядження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підлягає оприлюдненню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з виключенням з текст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у номерів військових частини, найменування та кількості матеріальних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6E5731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 w:rsidR="001135C6"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взаємодії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правоохоронними органами,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роботи та </w:t>
      </w:r>
    </w:p>
    <w:p w:rsidR="001135C6" w:rsidRP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цивільного захисту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 w:rsidR="006E5731">
        <w:rPr>
          <w:rFonts w:ascii="Times New Roman" w:hAnsi="Times New Roman" w:cs="Times New Roman"/>
          <w:b/>
          <w:sz w:val="28"/>
          <w:szCs w:val="28"/>
          <w:lang w:val="uk-UA"/>
        </w:rPr>
        <w:t>Денис РОДНЮК</w:t>
      </w:r>
    </w:p>
    <w:sectPr w:rsidR="001135C6" w:rsidRPr="001135C6" w:rsidSect="001135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D1"/>
    <w:rsid w:val="000A5DE1"/>
    <w:rsid w:val="001135C6"/>
    <w:rsid w:val="00146B36"/>
    <w:rsid w:val="00156066"/>
    <w:rsid w:val="0017558F"/>
    <w:rsid w:val="001854D1"/>
    <w:rsid w:val="00282D76"/>
    <w:rsid w:val="002F46E8"/>
    <w:rsid w:val="002F6078"/>
    <w:rsid w:val="00344749"/>
    <w:rsid w:val="00352BD0"/>
    <w:rsid w:val="0039495A"/>
    <w:rsid w:val="003F09A2"/>
    <w:rsid w:val="00410D46"/>
    <w:rsid w:val="00461BA1"/>
    <w:rsid w:val="00552C20"/>
    <w:rsid w:val="005D3A36"/>
    <w:rsid w:val="00622B10"/>
    <w:rsid w:val="00631935"/>
    <w:rsid w:val="00641B9D"/>
    <w:rsid w:val="006C7808"/>
    <w:rsid w:val="006D00E1"/>
    <w:rsid w:val="006E5731"/>
    <w:rsid w:val="00781F16"/>
    <w:rsid w:val="0079744D"/>
    <w:rsid w:val="00812062"/>
    <w:rsid w:val="00827AB9"/>
    <w:rsid w:val="00847478"/>
    <w:rsid w:val="008E0F0C"/>
    <w:rsid w:val="009321AE"/>
    <w:rsid w:val="00940B93"/>
    <w:rsid w:val="009452FB"/>
    <w:rsid w:val="00956726"/>
    <w:rsid w:val="00962BDD"/>
    <w:rsid w:val="00974D3E"/>
    <w:rsid w:val="00AF4894"/>
    <w:rsid w:val="00B042C8"/>
    <w:rsid w:val="00B5312C"/>
    <w:rsid w:val="00B96CF5"/>
    <w:rsid w:val="00BD5E7A"/>
    <w:rsid w:val="00C058F3"/>
    <w:rsid w:val="00C20177"/>
    <w:rsid w:val="00C62F28"/>
    <w:rsid w:val="00C77249"/>
    <w:rsid w:val="00CB2771"/>
    <w:rsid w:val="00D931CA"/>
    <w:rsid w:val="00EE7C44"/>
    <w:rsid w:val="00E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2026-02-16T15:22:00Z</dcterms:created>
  <dcterms:modified xsi:type="dcterms:W3CDTF">2026-02-23T08:18:00Z</dcterms:modified>
</cp:coreProperties>
</file>