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DE25" w14:textId="77777777" w:rsidR="00812062" w:rsidRDefault="000A5DE1" w:rsidP="000A5DE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A5DE1">
        <w:rPr>
          <w:rFonts w:ascii="Times New Roman" w:hAnsi="Times New Roman" w:cs="Times New Roman"/>
          <w:sz w:val="28"/>
          <w:szCs w:val="28"/>
          <w:lang w:val="uk-UA"/>
        </w:rPr>
        <w:t>риск</w:t>
      </w:r>
      <w:r>
        <w:rPr>
          <w:rFonts w:ascii="Times New Roman" w:hAnsi="Times New Roman" w:cs="Times New Roman"/>
          <w:sz w:val="28"/>
          <w:szCs w:val="28"/>
          <w:lang w:val="uk-UA"/>
        </w:rPr>
        <w:t>ладовий тест</w:t>
      </w:r>
      <w:r w:rsidR="00812062" w:rsidRPr="008120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F3D1446" w14:textId="77777777" w:rsidR="00812062" w:rsidRDefault="006C7808" w:rsidP="000A5DE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2062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начальника </w:t>
      </w:r>
      <w:r w:rsidR="00CD0D9D">
        <w:rPr>
          <w:rFonts w:ascii="Times New Roman" w:hAnsi="Times New Roman" w:cs="Times New Roman"/>
          <w:sz w:val="28"/>
          <w:szCs w:val="28"/>
          <w:lang w:val="uk-UA"/>
        </w:rPr>
        <w:t>від 11.03</w:t>
      </w:r>
      <w:r w:rsidR="005719A1">
        <w:rPr>
          <w:rFonts w:ascii="Times New Roman" w:hAnsi="Times New Roman" w:cs="Times New Roman"/>
          <w:sz w:val="28"/>
          <w:szCs w:val="28"/>
          <w:lang w:val="uk-UA"/>
        </w:rPr>
        <w:t>.2024 № 156</w:t>
      </w:r>
    </w:p>
    <w:p w14:paraId="253F8B50" w14:textId="77777777" w:rsidR="000A5DE1" w:rsidRDefault="00812062" w:rsidP="000A5DE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Лисичанської міської військової адміністрації «</w:t>
      </w:r>
      <w:r w:rsidR="00CD0D9D" w:rsidRPr="00CD0D9D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надання шефської допомоги </w:t>
      </w:r>
      <w:r w:rsidR="00CD0D9D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CD0D9D" w:rsidRPr="00CD0D9D">
        <w:rPr>
          <w:rFonts w:ascii="Times New Roman" w:hAnsi="Times New Roman" w:cs="Times New Roman"/>
          <w:sz w:val="28"/>
          <w:szCs w:val="28"/>
          <w:lang w:val="uk-UA"/>
        </w:rPr>
        <w:t xml:space="preserve"> на 2024 рік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11D0334A" w14:textId="77777777" w:rsidR="000A5DE1" w:rsidRPr="000A5DE1" w:rsidRDefault="000A5DE1" w:rsidP="000A5DE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ч.2 ст.6 Закону України «Про доступ до публічної інформації»</w:t>
      </w:r>
    </w:p>
    <w:p w14:paraId="7B4C4C56" w14:textId="77777777" w:rsidR="000A5DE1" w:rsidRPr="000A5DE1" w:rsidRDefault="000A5DE1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1970C2" w14:textId="77777777" w:rsidR="000A5DE1" w:rsidRDefault="00812062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, викладена у  </w:t>
      </w:r>
      <w:r w:rsidR="006C7808">
        <w:rPr>
          <w:rFonts w:ascii="Times New Roman" w:hAnsi="Times New Roman" w:cs="Times New Roman"/>
          <w:sz w:val="28"/>
          <w:szCs w:val="28"/>
          <w:lang w:val="uk-UA"/>
        </w:rPr>
        <w:t>розпорядженні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Лисичанської міської військової адміністрації «</w:t>
      </w:r>
      <w:r w:rsidR="00D035BA" w:rsidRPr="00D035BA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надання шефської допомоги </w:t>
      </w:r>
      <w:r w:rsidR="00B50EFE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D035BA" w:rsidRPr="00D035BA">
        <w:rPr>
          <w:rFonts w:ascii="Times New Roman" w:hAnsi="Times New Roman" w:cs="Times New Roman"/>
          <w:sz w:val="28"/>
          <w:szCs w:val="28"/>
          <w:lang w:val="uk-UA"/>
        </w:rPr>
        <w:t xml:space="preserve"> на 2024 рік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>конфіденційною інформацією.</w:t>
      </w:r>
    </w:p>
    <w:p w14:paraId="2007A383" w14:textId="77777777" w:rsidR="000A5DE1" w:rsidRPr="000A5DE1" w:rsidRDefault="000A5DE1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1894AE" w14:textId="77777777" w:rsidR="00812062" w:rsidRDefault="00812062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, викладена у  </w:t>
      </w:r>
      <w:r w:rsidR="006C7808">
        <w:rPr>
          <w:rFonts w:ascii="Times New Roman" w:hAnsi="Times New Roman" w:cs="Times New Roman"/>
          <w:sz w:val="28"/>
          <w:szCs w:val="28"/>
          <w:lang w:val="uk-UA"/>
        </w:rPr>
        <w:t>розпорядженні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Лисичанської міської військової адміністрації «</w:t>
      </w:r>
      <w:r w:rsidR="00D035BA" w:rsidRPr="00D035BA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надання шефської допомоги </w:t>
      </w:r>
      <w:r w:rsidR="00B50EFE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D035BA" w:rsidRPr="00D035BA">
        <w:rPr>
          <w:rFonts w:ascii="Times New Roman" w:hAnsi="Times New Roman" w:cs="Times New Roman"/>
          <w:sz w:val="28"/>
          <w:szCs w:val="28"/>
          <w:lang w:val="uk-UA"/>
        </w:rPr>
        <w:t xml:space="preserve"> на 2024 рік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>стосується інтересів національної безпеки, територіальної цілісності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>, державного суверенітету.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випадку оприлюднення цієї інформації можливе вчинення злочинів з метою 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86D96">
        <w:rPr>
          <w:rFonts w:ascii="Times New Roman" w:hAnsi="Times New Roman" w:cs="Times New Roman"/>
          <w:sz w:val="28"/>
          <w:szCs w:val="28"/>
          <w:lang w:val="uk-UA"/>
        </w:rPr>
        <w:t>иверсійної діяльності військовими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формуван</w:t>
      </w:r>
      <w:r w:rsidR="00C86D96">
        <w:rPr>
          <w:rFonts w:ascii="Times New Roman" w:hAnsi="Times New Roman" w:cs="Times New Roman"/>
          <w:sz w:val="28"/>
          <w:szCs w:val="28"/>
          <w:lang w:val="uk-UA"/>
        </w:rPr>
        <w:t>нями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35BA">
        <w:rPr>
          <w:rFonts w:ascii="Times New Roman" w:hAnsi="Times New Roman" w:cs="Times New Roman"/>
          <w:sz w:val="28"/>
          <w:szCs w:val="28"/>
          <w:lang w:val="uk-UA"/>
        </w:rPr>
        <w:t>рф</w:t>
      </w:r>
      <w:proofErr w:type="spellEnd"/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, також існує загроза порушення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обороноздатності підрозділів </w:t>
      </w:r>
      <w:r w:rsidR="00B50EFE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оскільки у тесті розпорядження наведений перелік матеріально-технічних засобів, які будуть використовуватися підрозділами </w:t>
      </w:r>
      <w:r w:rsidR="00B50EFE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для відсічі воєнної агресії окупаційних військ </w:t>
      </w:r>
      <w:proofErr w:type="spellStart"/>
      <w:r w:rsidR="00D035BA">
        <w:rPr>
          <w:rFonts w:ascii="Times New Roman" w:hAnsi="Times New Roman" w:cs="Times New Roman"/>
          <w:sz w:val="28"/>
          <w:szCs w:val="28"/>
          <w:lang w:val="uk-UA"/>
        </w:rPr>
        <w:t>рф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A0CCAFA" w14:textId="77777777" w:rsidR="000A5DE1" w:rsidRPr="000A5DE1" w:rsidRDefault="000A5DE1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D3A4A6" w14:textId="77777777" w:rsidR="000A5DE1" w:rsidRDefault="006C7808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у випадку оприлюднення  розпорядженні начальника Лисичанської міської військової адміністрації «</w:t>
      </w:r>
      <w:r w:rsidR="00D035BA" w:rsidRPr="00D035BA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надання шефської допомоги </w:t>
      </w:r>
      <w:r w:rsidR="00B50EFE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D035BA" w:rsidRPr="00D035BA">
        <w:rPr>
          <w:rFonts w:ascii="Times New Roman" w:hAnsi="Times New Roman" w:cs="Times New Roman"/>
          <w:sz w:val="28"/>
          <w:szCs w:val="28"/>
          <w:lang w:val="uk-UA"/>
        </w:rPr>
        <w:t xml:space="preserve"> на 2024 рік</w:t>
      </w:r>
      <w:r>
        <w:rPr>
          <w:rFonts w:ascii="Times New Roman" w:hAnsi="Times New Roman" w:cs="Times New Roman"/>
          <w:sz w:val="28"/>
          <w:szCs w:val="28"/>
          <w:lang w:val="uk-UA"/>
        </w:rPr>
        <w:t>» буде завдана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 xml:space="preserve"> істотна шкода </w:t>
      </w:r>
      <w:r>
        <w:rPr>
          <w:rFonts w:ascii="Times New Roman" w:hAnsi="Times New Roman" w:cs="Times New Roman"/>
          <w:sz w:val="28"/>
          <w:szCs w:val="28"/>
          <w:lang w:val="uk-UA"/>
        </w:rPr>
        <w:t>згаданим вище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 xml:space="preserve"> інтересам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громади та держави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, зокрема уповільнений процес проведення </w:t>
      </w:r>
      <w:proofErr w:type="spellStart"/>
      <w:r w:rsidR="00D035BA">
        <w:rPr>
          <w:rFonts w:ascii="Times New Roman" w:hAnsi="Times New Roman" w:cs="Times New Roman"/>
          <w:sz w:val="28"/>
          <w:szCs w:val="28"/>
          <w:lang w:val="uk-UA"/>
        </w:rPr>
        <w:t>деокупації</w:t>
      </w:r>
      <w:proofErr w:type="spellEnd"/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D96">
        <w:rPr>
          <w:rFonts w:ascii="Times New Roman" w:hAnsi="Times New Roman" w:cs="Times New Roman"/>
          <w:sz w:val="28"/>
          <w:szCs w:val="28"/>
          <w:lang w:val="uk-UA"/>
        </w:rPr>
        <w:t>території громади та держави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D604741" w14:textId="77777777" w:rsidR="006C7808" w:rsidRDefault="006C7808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9A3F04" w14:textId="77777777" w:rsidR="006C7808" w:rsidRDefault="006C7808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наведене вище, розпорядження начальника Лисичанської міської військової адміністрації «</w:t>
      </w:r>
      <w:r w:rsidR="00C86D96" w:rsidRPr="00D035BA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надання шефської допомоги </w:t>
      </w:r>
      <w:r w:rsidR="00B50EFE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C86D96" w:rsidRPr="00D035BA">
        <w:rPr>
          <w:rFonts w:ascii="Times New Roman" w:hAnsi="Times New Roman" w:cs="Times New Roman"/>
          <w:sz w:val="28"/>
          <w:szCs w:val="28"/>
          <w:lang w:val="uk-UA"/>
        </w:rPr>
        <w:t xml:space="preserve"> на 2024 рік</w:t>
      </w:r>
      <w:r>
        <w:rPr>
          <w:rFonts w:ascii="Times New Roman" w:hAnsi="Times New Roman" w:cs="Times New Roman"/>
          <w:sz w:val="28"/>
          <w:szCs w:val="28"/>
          <w:lang w:val="uk-UA"/>
        </w:rPr>
        <w:t>» не підлягає оприлюдненню.</w:t>
      </w:r>
    </w:p>
    <w:p w14:paraId="65702AFB" w14:textId="77777777" w:rsidR="00C86D96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2DD7AC" w14:textId="77777777" w:rsidR="00C86D96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B797F5" w14:textId="21DB83EF" w:rsidR="00C86D96" w:rsidRDefault="00C86D96" w:rsidP="00C86D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взаємодії </w:t>
      </w:r>
    </w:p>
    <w:p w14:paraId="464D6DDE" w14:textId="77777777" w:rsidR="00C86D96" w:rsidRDefault="00C86D96" w:rsidP="00C86D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правоохоронними органами, </w:t>
      </w:r>
    </w:p>
    <w:p w14:paraId="237CABA7" w14:textId="77777777" w:rsidR="00C86D96" w:rsidRDefault="00C86D96" w:rsidP="00C86D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мобілізаційної роботи та </w:t>
      </w:r>
    </w:p>
    <w:p w14:paraId="00D1DC85" w14:textId="77777777" w:rsidR="00C86D96" w:rsidRPr="00C86D96" w:rsidRDefault="00C86D96" w:rsidP="00C86D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цивільного захисту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</w:t>
      </w:r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Денис РОДНЮК </w:t>
      </w:r>
    </w:p>
    <w:p w14:paraId="0E058C4C" w14:textId="77777777" w:rsidR="00C86D96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E3F902" w14:textId="77777777" w:rsidR="00C86D96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D485F4" w14:textId="77777777" w:rsidR="00C86D96" w:rsidRPr="000A5DE1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86D96" w:rsidRPr="000A5DE1" w:rsidSect="00C86D9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D1"/>
    <w:rsid w:val="000A5DE1"/>
    <w:rsid w:val="001854D1"/>
    <w:rsid w:val="0039495A"/>
    <w:rsid w:val="005719A1"/>
    <w:rsid w:val="006246E1"/>
    <w:rsid w:val="006C7808"/>
    <w:rsid w:val="00812062"/>
    <w:rsid w:val="0088377F"/>
    <w:rsid w:val="00B042C8"/>
    <w:rsid w:val="00B50EFE"/>
    <w:rsid w:val="00C86D96"/>
    <w:rsid w:val="00CD0D9D"/>
    <w:rsid w:val="00D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F11F"/>
  <w15:docId w15:val="{7C114B63-7B36-4FC5-89DC-F176A40B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D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50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1147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 2312</cp:lastModifiedBy>
  <cp:revision>2</cp:revision>
  <cp:lastPrinted>2024-03-13T07:00:00Z</cp:lastPrinted>
  <dcterms:created xsi:type="dcterms:W3CDTF">2024-03-13T08:51:00Z</dcterms:created>
  <dcterms:modified xsi:type="dcterms:W3CDTF">2024-03-13T08:51:00Z</dcterms:modified>
</cp:coreProperties>
</file>