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0454C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A43832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43832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0321A5" w:rsidRDefault="000321A5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25.03.2021</w:t>
      </w:r>
      <w:r w:rsidR="002249A4">
        <w:rPr>
          <w:rFonts w:ascii="Times New Roman" w:hAnsi="Times New Roman"/>
          <w:sz w:val="28"/>
          <w:szCs w:val="28"/>
          <w:lang w:val="en-US"/>
        </w:rPr>
        <w:tab/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103</w:t>
      </w:r>
    </w:p>
    <w:p w:rsidR="008C5AA2" w:rsidRPr="00B55CCD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>від 24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0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>2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>№ 210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940FDF" w:rsidRPr="00940FD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 «Лисичанська багатопрофільна лікарня» на 2021 рік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A0454C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>
        <w:rPr>
          <w:rFonts w:ascii="Times New Roman" w:hAnsi="Times New Roman"/>
          <w:sz w:val="28"/>
          <w:szCs w:val="28"/>
          <w:lang w:val="uk-UA"/>
        </w:rPr>
        <w:t>№</w:t>
      </w:r>
      <w:r w:rsidR="00940FDF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>
        <w:rPr>
          <w:rFonts w:ascii="Times New Roman" w:hAnsi="Times New Roman"/>
          <w:sz w:val="28"/>
          <w:szCs w:val="28"/>
          <w:lang w:val="uk-UA"/>
        </w:rPr>
        <w:t>постановою КМУ «</w:t>
      </w:r>
      <w:r w:rsidR="00950F20" w:rsidRPr="00950F20">
        <w:rPr>
          <w:rFonts w:ascii="Times New Roman" w:hAnsi="Times New Roman"/>
          <w:sz w:val="28"/>
          <w:szCs w:val="28"/>
          <w:lang w:val="uk-UA"/>
        </w:rPr>
        <w:t>Деякі питання оплати праці медичних та інших працівників закладів охорони здоров’я</w:t>
      </w:r>
      <w:r w:rsidR="00950F20">
        <w:rPr>
          <w:rFonts w:ascii="Times New Roman" w:hAnsi="Times New Roman"/>
          <w:sz w:val="28"/>
          <w:szCs w:val="28"/>
          <w:lang w:val="uk-UA"/>
        </w:rPr>
        <w:t>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044230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3A9" w:rsidRPr="00044230">
        <w:rPr>
          <w:rFonts w:ascii="Times New Roman" w:hAnsi="Times New Roman"/>
          <w:sz w:val="28"/>
          <w:szCs w:val="28"/>
          <w:lang w:val="uk-UA"/>
        </w:rPr>
        <w:t>від 30.11.2016 №1013-р</w:t>
      </w:r>
      <w:r w:rsidR="00175712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A0454C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3E33A9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832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A43832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3E33A9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B55CCD" w:rsidRDefault="00B55CCD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8C5AA2" w:rsidRPr="00044230" w:rsidRDefault="00A43832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A43832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Default="00387976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9B2044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B2044" w:rsidRPr="009B2044">
        <w:rPr>
          <w:rFonts w:ascii="Times New Roman" w:hAnsi="Times New Roman"/>
          <w:sz w:val="26"/>
          <w:szCs w:val="26"/>
          <w:lang w:val="uk-UA"/>
        </w:rPr>
        <w:t>25.03.</w:t>
      </w:r>
      <w:r w:rsidR="009B2044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B2044" w:rsidRPr="009B2044">
        <w:rPr>
          <w:rFonts w:ascii="Times New Roman" w:hAnsi="Times New Roman"/>
          <w:sz w:val="26"/>
          <w:szCs w:val="26"/>
          <w:lang w:val="uk-UA"/>
        </w:rPr>
        <w:t>103</w:t>
      </w:r>
    </w:p>
    <w:p w:rsidR="00FD2C7A" w:rsidRPr="0004423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04423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0321A5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0321A5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, постанова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«Деякі питання оплати праці медичних та інших працівників закладів охорони здоров’я»,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0321A5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C301C" w:rsidRDefault="00CC301C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18 384 760</w:t>
            </w:r>
          </w:p>
        </w:tc>
      </w:tr>
    </w:tbl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044230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1E5D35" w:rsidRDefault="00A54BD0" w:rsidP="001E5D3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Pr="001E5D35" w:rsidRDefault="00B52BC2" w:rsidP="001E5D35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E96861" w:rsidRPr="00044230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950F20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7850E7" w:rsidRDefault="00A54BD0" w:rsidP="007850E7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950F20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52BC2" w:rsidRDefault="00A54BD0" w:rsidP="00DF247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Pr="00DF2472" w:rsidRDefault="00B52BC2" w:rsidP="00DF247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 w:rsidRPr="00044230">
        <w:rPr>
          <w:rFonts w:ascii="Times New Roman" w:hAnsi="Times New Roman"/>
          <w:sz w:val="26"/>
          <w:szCs w:val="26"/>
          <w:lang w:val="uk-UA"/>
        </w:rPr>
        <w:t xml:space="preserve"> роботи серед населення щодо формування здорового способу життя;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B52BC2" w:rsidRDefault="00B52BC2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Default="00B52BC2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2472" w:rsidRDefault="00DF2472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B52BC2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B52BC2" w:rsidRDefault="00B52BC2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044230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матеріальне</w:t>
      </w:r>
      <w:r w:rsidRPr="00DA1777">
        <w:rPr>
          <w:rFonts w:ascii="Times New Roman" w:hAnsi="Times New Roman"/>
          <w:sz w:val="26"/>
          <w:szCs w:val="26"/>
          <w:lang w:val="uk-UA"/>
        </w:rPr>
        <w:t xml:space="preserve"> стимулювання медичних та інших працівників;</w:t>
      </w:r>
    </w:p>
    <w:p w:rsidR="00A752F2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044230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B52BC2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B52BC2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</w:p>
    <w:p w:rsidR="00B52BC2" w:rsidRDefault="00B52BC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B52BC2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B52BC2" w:rsidRDefault="00B52BC2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52F2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E04FF8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A51D6E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044230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044230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відділ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5D08B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5D08B1">
        <w:rPr>
          <w:rFonts w:ascii="Times New Roman" w:hAnsi="Times New Roman"/>
          <w:sz w:val="26"/>
          <w:szCs w:val="26"/>
          <w:lang w:val="uk-UA"/>
        </w:rPr>
        <w:t>.</w:t>
      </w:r>
    </w:p>
    <w:p w:rsidR="00A54BD0" w:rsidRPr="00044230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Відділ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B52BC2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044230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B52BC2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Лисичанської</w:t>
      </w:r>
    </w:p>
    <w:p w:rsidR="00B52BC2" w:rsidRDefault="00B52BC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B52BC2" w:rsidRDefault="00B52BC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044230" w:rsidRDefault="00D4313E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04423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4439"/>
        <w:gridCol w:w="1407"/>
        <w:gridCol w:w="2473"/>
        <w:gridCol w:w="17"/>
        <w:gridCol w:w="1489"/>
      </w:tblGrid>
      <w:tr w:rsidR="00044230" w:rsidRPr="00044230" w:rsidTr="00B52BC2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044230" w:rsidTr="00B52BC2">
        <w:trPr>
          <w:trHeight w:val="1089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044230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9502F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044230" w:rsidTr="00B52BC2">
        <w:trPr>
          <w:trHeight w:val="108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044230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12 808,</w:t>
            </w: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52BC2" w:rsidRPr="00044230" w:rsidTr="00B52BC2">
        <w:tblPrEx>
          <w:jc w:val="left"/>
        </w:tblPrEx>
        <w:trPr>
          <w:trHeight w:val="234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044230" w:rsidTr="00B52BC2">
        <w:tblPrEx>
          <w:jc w:val="left"/>
        </w:tblPrEx>
        <w:trPr>
          <w:trHeight w:val="258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044230" w:rsidTr="00B52BC2">
        <w:tblPrEx>
          <w:jc w:val="left"/>
        </w:tblPrEx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600,580</w:t>
            </w:r>
          </w:p>
        </w:tc>
      </w:tr>
      <w:tr w:rsidR="00B52BC2" w:rsidRPr="00A9502F" w:rsidTr="00B52BC2">
        <w:tblPrEx>
          <w:jc w:val="left"/>
        </w:tblPrEx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044230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3 913,809</w:t>
            </w:r>
          </w:p>
        </w:tc>
      </w:tr>
      <w:tr w:rsidR="00B52BC2" w:rsidRPr="00A9502F" w:rsidTr="00B52BC2">
        <w:tblPrEx>
          <w:jc w:val="left"/>
        </w:tblPrEx>
        <w:trPr>
          <w:trHeight w:val="165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35,179</w:t>
            </w:r>
          </w:p>
        </w:tc>
      </w:tr>
      <w:tr w:rsidR="00B52BC2" w:rsidRPr="00A9502F" w:rsidTr="00B52BC2">
        <w:tblPrEx>
          <w:jc w:val="left"/>
        </w:tblPrEx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4C00A9" w:rsidRPr="00A9502F" w:rsidTr="00B52BC2">
        <w:tblPrEx>
          <w:jc w:val="left"/>
        </w:tblPrEx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DA1777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4C00A9" w:rsidRDefault="00E04FF8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,15</w:t>
            </w:r>
            <w:r w:rsidR="00C506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A9502F" w:rsidTr="00B52BC2">
        <w:tblPrEx>
          <w:jc w:val="left"/>
        </w:tblPrEx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DA1777" w:rsidRDefault="00433CCD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Реконструкція частини першо</w:t>
            </w:r>
            <w:r w:rsidR="00A51D6E" w:rsidRPr="00DA1777">
              <w:rPr>
                <w:rFonts w:ascii="Times New Roman" w:hAnsi="Times New Roman"/>
                <w:lang w:val="uk-UA"/>
              </w:rPr>
              <w:t>го поверху будівлі хірургічного корпусу КНП «Лисичанська багатопрофільна лікарня» для розміщення приймального відділення за адресою: м. Лисичанськ, вул. ім. В. Сосюри, буд. 424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63523D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E1F01" w:rsidRDefault="0063523D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63523D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2 972,734</w:t>
            </w:r>
          </w:p>
        </w:tc>
      </w:tr>
      <w:tr w:rsidR="00A51D6E" w:rsidRPr="00E04FF8" w:rsidTr="00B52BC2">
        <w:tblPrEx>
          <w:jc w:val="left"/>
        </w:tblPrEx>
        <w:trPr>
          <w:trHeight w:val="234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044230" w:rsidRDefault="00A51D6E" w:rsidP="006D79A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E04FF8" w:rsidRDefault="0063523D" w:rsidP="006D79A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18 384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,7</w:t>
            </w:r>
            <w:r w:rsidR="00A51D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E04FF8" w:rsidRDefault="00E04FF8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B52BC2" w:rsidRDefault="00B52BC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B52BC2" w:rsidRDefault="00B52BC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B52BC2" w:rsidRDefault="00B52BC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B52BC2" w:rsidRDefault="00B52BC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9D5CB" wp14:editId="638B9E3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95D0FA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A8A5" wp14:editId="1192C2E5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C9DA7D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B95E5" wp14:editId="5CC24FB3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8C6F55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4A05D9" w:rsidRPr="00DA1777" w:rsidRDefault="004A05D9" w:rsidP="004A05D9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4A05D9" w:rsidRPr="00760FB9" w:rsidRDefault="004A05D9" w:rsidP="004A05D9">
      <w:pPr>
        <w:rPr>
          <w:lang w:val="uk-UA" w:eastAsia="uk-UA"/>
        </w:rPr>
      </w:pPr>
    </w:p>
    <w:p w:rsidR="004A05D9" w:rsidRPr="00760FB9" w:rsidRDefault="004A05D9" w:rsidP="004A05D9">
      <w:pPr>
        <w:rPr>
          <w:lang w:val="uk-UA" w:eastAsia="uk-UA"/>
        </w:rPr>
      </w:pPr>
    </w:p>
    <w:p w:rsidR="00BE2A41" w:rsidRDefault="00BE2A41" w:rsidP="002352C6">
      <w:pPr>
        <w:rPr>
          <w:sz w:val="28"/>
          <w:szCs w:val="28"/>
          <w:lang w:val="uk-UA" w:eastAsia="uk-UA"/>
        </w:rPr>
      </w:pPr>
      <w:bookmarkStart w:id="0" w:name="_GoBack"/>
      <w:bookmarkEnd w:id="0"/>
    </w:p>
    <w:sectPr w:rsidR="00BE2A41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9B" w:rsidRDefault="00AA639B" w:rsidP="006F1556">
      <w:r>
        <w:separator/>
      </w:r>
    </w:p>
  </w:endnote>
  <w:endnote w:type="continuationSeparator" w:id="0">
    <w:p w:rsidR="00AA639B" w:rsidRDefault="00AA639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9B" w:rsidRDefault="00AA639B" w:rsidP="006F1556">
      <w:r>
        <w:separator/>
      </w:r>
    </w:p>
  </w:footnote>
  <w:footnote w:type="continuationSeparator" w:id="0">
    <w:p w:rsidR="00AA639B" w:rsidRDefault="00AA639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321A5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E5D35"/>
    <w:rsid w:val="001F49E6"/>
    <w:rsid w:val="00201E26"/>
    <w:rsid w:val="00221EE6"/>
    <w:rsid w:val="002249A4"/>
    <w:rsid w:val="002352C6"/>
    <w:rsid w:val="00245896"/>
    <w:rsid w:val="0025574D"/>
    <w:rsid w:val="00256FB3"/>
    <w:rsid w:val="0026349C"/>
    <w:rsid w:val="002670E5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2EC5"/>
    <w:rsid w:val="002D4AA4"/>
    <w:rsid w:val="002D51B5"/>
    <w:rsid w:val="002D55F0"/>
    <w:rsid w:val="002E6BC7"/>
    <w:rsid w:val="002E7C5A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72CA6"/>
    <w:rsid w:val="004734F5"/>
    <w:rsid w:val="00474F4E"/>
    <w:rsid w:val="0049181C"/>
    <w:rsid w:val="004A05D9"/>
    <w:rsid w:val="004A4A0A"/>
    <w:rsid w:val="004C00A9"/>
    <w:rsid w:val="004C23AC"/>
    <w:rsid w:val="004C435B"/>
    <w:rsid w:val="004C4D9D"/>
    <w:rsid w:val="004D1C6B"/>
    <w:rsid w:val="004D431C"/>
    <w:rsid w:val="004E70BD"/>
    <w:rsid w:val="004F02FF"/>
    <w:rsid w:val="005232BF"/>
    <w:rsid w:val="00541E13"/>
    <w:rsid w:val="0054364E"/>
    <w:rsid w:val="0056140A"/>
    <w:rsid w:val="005A4F95"/>
    <w:rsid w:val="005A702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C37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850E7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2044"/>
    <w:rsid w:val="009B330C"/>
    <w:rsid w:val="009B3808"/>
    <w:rsid w:val="009B753D"/>
    <w:rsid w:val="009C30A3"/>
    <w:rsid w:val="009C6D6C"/>
    <w:rsid w:val="009D35C0"/>
    <w:rsid w:val="009E65E2"/>
    <w:rsid w:val="009F33DB"/>
    <w:rsid w:val="00A03B77"/>
    <w:rsid w:val="00A0454C"/>
    <w:rsid w:val="00A06076"/>
    <w:rsid w:val="00A11ACC"/>
    <w:rsid w:val="00A153FC"/>
    <w:rsid w:val="00A15527"/>
    <w:rsid w:val="00A1745F"/>
    <w:rsid w:val="00A27B6A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A639B"/>
    <w:rsid w:val="00AB30DA"/>
    <w:rsid w:val="00AB5B0F"/>
    <w:rsid w:val="00AC1F9B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7B6D"/>
    <w:rsid w:val="00C129AF"/>
    <w:rsid w:val="00C20364"/>
    <w:rsid w:val="00C22F8A"/>
    <w:rsid w:val="00C34E48"/>
    <w:rsid w:val="00C50679"/>
    <w:rsid w:val="00C50B24"/>
    <w:rsid w:val="00C57444"/>
    <w:rsid w:val="00C60DFD"/>
    <w:rsid w:val="00C72E0F"/>
    <w:rsid w:val="00C82260"/>
    <w:rsid w:val="00C8624A"/>
    <w:rsid w:val="00C93C94"/>
    <w:rsid w:val="00CA0636"/>
    <w:rsid w:val="00CA6CBB"/>
    <w:rsid w:val="00CB280F"/>
    <w:rsid w:val="00CB747E"/>
    <w:rsid w:val="00CC301C"/>
    <w:rsid w:val="00CD457E"/>
    <w:rsid w:val="00CE1ACF"/>
    <w:rsid w:val="00CE4FF0"/>
    <w:rsid w:val="00CE78B2"/>
    <w:rsid w:val="00CF09D4"/>
    <w:rsid w:val="00CF09DE"/>
    <w:rsid w:val="00CF375A"/>
    <w:rsid w:val="00CF683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2472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313AD"/>
    <w:rsid w:val="00F342E5"/>
    <w:rsid w:val="00F37A63"/>
    <w:rsid w:val="00F4080E"/>
    <w:rsid w:val="00F42FDF"/>
    <w:rsid w:val="00F45137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B0A1A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83F8-6A1E-4A4D-9511-A2DE4554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21</cp:revision>
  <cp:lastPrinted>2021-03-24T09:27:00Z</cp:lastPrinted>
  <dcterms:created xsi:type="dcterms:W3CDTF">2021-02-22T12:28:00Z</dcterms:created>
  <dcterms:modified xsi:type="dcterms:W3CDTF">2021-03-29T08:26:00Z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