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5A" w:rsidRPr="00DA48BD" w:rsidRDefault="009B4F23" w:rsidP="008A6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Bodytext2"/>
          <w:rFonts w:eastAsia="Courier New"/>
          <w:spacing w:val="0"/>
          <w:sz w:val="28"/>
          <w:szCs w:val="28"/>
          <w:lang w:eastAsia="ru-RU" w:bidi="ru-RU"/>
        </w:rPr>
        <w:t>П</w:t>
      </w:r>
      <w:r w:rsidR="008A665A" w:rsidRPr="00DA48BD">
        <w:rPr>
          <w:rStyle w:val="Bodytext2"/>
          <w:rFonts w:eastAsia="Courier New"/>
          <w:spacing w:val="0"/>
          <w:sz w:val="28"/>
          <w:szCs w:val="28"/>
          <w:lang w:eastAsia="ru-RU" w:bidi="ru-RU"/>
        </w:rPr>
        <w:t xml:space="preserve">ро </w:t>
      </w:r>
      <w:r w:rsidR="008A665A" w:rsidRPr="00DA48BD">
        <w:rPr>
          <w:rStyle w:val="Bodytext2"/>
          <w:rFonts w:eastAsia="Courier New"/>
          <w:spacing w:val="0"/>
          <w:sz w:val="28"/>
          <w:szCs w:val="28"/>
        </w:rPr>
        <w:t>хід виконання рішення виконкому від 16.08.2011</w:t>
      </w:r>
      <w:r w:rsidR="00E87F25" w:rsidRPr="009F43B2">
        <w:rPr>
          <w:rStyle w:val="Bodytext2"/>
          <w:rFonts w:eastAsia="Courier New"/>
          <w:spacing w:val="0"/>
          <w:sz w:val="28"/>
          <w:szCs w:val="28"/>
        </w:rPr>
        <w:t xml:space="preserve"> </w:t>
      </w:r>
      <w:r w:rsidR="008A665A" w:rsidRPr="00DA48BD">
        <w:rPr>
          <w:rStyle w:val="Bodytext2"/>
          <w:rFonts w:eastAsia="Courier New"/>
          <w:spacing w:val="0"/>
          <w:sz w:val="28"/>
          <w:szCs w:val="28"/>
        </w:rPr>
        <w:t>№ 437</w:t>
      </w:r>
      <w:r w:rsidR="008A665A" w:rsidRPr="00DA48BD">
        <w:rPr>
          <w:rStyle w:val="Bodytext2"/>
          <w:rFonts w:eastAsia="Courier New"/>
          <w:spacing w:val="0"/>
          <w:sz w:val="28"/>
          <w:szCs w:val="28"/>
        </w:rPr>
        <w:br/>
        <w:t>«Про забезпечення дотримання житлових прав дітей-сиріт,</w:t>
      </w:r>
      <w:r w:rsidR="008A665A" w:rsidRPr="00DA48BD">
        <w:rPr>
          <w:rStyle w:val="Bodytext2"/>
          <w:rFonts w:eastAsia="Courier New"/>
          <w:spacing w:val="0"/>
          <w:sz w:val="28"/>
          <w:szCs w:val="28"/>
        </w:rPr>
        <w:br/>
        <w:t>дітей, позбавлених батьківського піклування, та осіб</w:t>
      </w:r>
      <w:r w:rsidR="008A665A" w:rsidRPr="00DA48BD">
        <w:rPr>
          <w:rStyle w:val="Bodytext2"/>
          <w:rFonts w:eastAsia="Courier New"/>
          <w:spacing w:val="0"/>
          <w:sz w:val="28"/>
          <w:szCs w:val="28"/>
        </w:rPr>
        <w:br/>
        <w:t>з числа дітей-сиріт, дітей, позбавлених батьківського піклування»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rPr>
          <w:rStyle w:val="1"/>
          <w:spacing w:val="0"/>
          <w:sz w:val="28"/>
          <w:szCs w:val="28"/>
        </w:rPr>
      </w:pPr>
    </w:p>
    <w:p w:rsidR="008A665A" w:rsidRDefault="008A665A" w:rsidP="008A665A">
      <w:pPr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A48BD">
        <w:rPr>
          <w:rStyle w:val="1"/>
          <w:rFonts w:ascii="Times New Roman" w:hAnsi="Times New Roman" w:cs="Times New Roman"/>
          <w:sz w:val="28"/>
          <w:szCs w:val="28"/>
        </w:rPr>
        <w:t>Соціальний захист дітей-сиріт, дітей, позбавлених батьківського піклування, та осіб з їх числа в Україні є одним із головних обов'язків держави та основним напрямом її правової політики.</w:t>
      </w:r>
    </w:p>
    <w:p w:rsidR="008A665A" w:rsidRDefault="00924025" w:rsidP="00436B81">
      <w:pPr>
        <w:ind w:firstLine="708"/>
        <w:jc w:val="both"/>
        <w:rPr>
          <w:rStyle w:val="1"/>
          <w:spacing w:val="0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Рішенням виконкому </w:t>
      </w:r>
      <w:r w:rsidRPr="00924025">
        <w:rPr>
          <w:rStyle w:val="Bodytext2"/>
          <w:rFonts w:eastAsia="Courier New"/>
          <w:b w:val="0"/>
          <w:spacing w:val="0"/>
          <w:sz w:val="28"/>
          <w:szCs w:val="28"/>
        </w:rPr>
        <w:t>від 16.08.2011 № 437«Про забезпечення дотримання житлових прав дітей-сиріт,дітей, позбавлених батьківського піклування, та осіб</w:t>
      </w:r>
      <w:r w:rsidR="00436B81" w:rsidRPr="00436B81">
        <w:rPr>
          <w:rStyle w:val="Bodytext2"/>
          <w:rFonts w:eastAsia="Courier New"/>
          <w:b w:val="0"/>
          <w:spacing w:val="0"/>
          <w:sz w:val="28"/>
          <w:szCs w:val="28"/>
        </w:rPr>
        <w:t xml:space="preserve"> </w:t>
      </w:r>
      <w:r w:rsidRPr="00924025">
        <w:rPr>
          <w:rStyle w:val="Bodytext2"/>
          <w:rFonts w:eastAsia="Courier New"/>
          <w:b w:val="0"/>
          <w:spacing w:val="0"/>
          <w:sz w:val="28"/>
          <w:szCs w:val="28"/>
        </w:rPr>
        <w:t>з числа дітей-сиріт, дітей, позбавлених батьківського піклування»</w:t>
      </w:r>
      <w:r>
        <w:rPr>
          <w:rStyle w:val="Bodytext2"/>
          <w:rFonts w:eastAsia="Courier New"/>
          <w:b w:val="0"/>
          <w:spacing w:val="0"/>
          <w:sz w:val="28"/>
          <w:szCs w:val="28"/>
        </w:rPr>
        <w:t xml:space="preserve">  </w:t>
      </w:r>
      <w:r>
        <w:rPr>
          <w:rStyle w:val="1"/>
          <w:rFonts w:ascii="Times New Roman" w:hAnsi="Times New Roman" w:cs="Times New Roman"/>
          <w:sz w:val="28"/>
          <w:szCs w:val="28"/>
        </w:rPr>
        <w:t>були поставлені задачі,  які спрямовані на</w:t>
      </w:r>
      <w:r w:rsidR="00436B81" w:rsidRPr="00436B8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36B81">
        <w:rPr>
          <w:rStyle w:val="1"/>
          <w:rFonts w:ascii="Times New Roman" w:hAnsi="Times New Roman" w:cs="Times New Roman"/>
          <w:sz w:val="28"/>
          <w:szCs w:val="28"/>
        </w:rPr>
        <w:t>реалізацію та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захист житлових прав даної категорії ді</w:t>
      </w:r>
      <w:r w:rsidR="00436B81">
        <w:rPr>
          <w:rStyle w:val="1"/>
          <w:rFonts w:ascii="Times New Roman" w:hAnsi="Times New Roman" w:cs="Times New Roman"/>
          <w:sz w:val="28"/>
          <w:szCs w:val="28"/>
        </w:rPr>
        <w:t xml:space="preserve">тей у </w:t>
      </w:r>
      <w:r w:rsidR="008A665A" w:rsidRPr="00DA48BD">
        <w:rPr>
          <w:rStyle w:val="1"/>
          <w:rFonts w:ascii="Times New Roman" w:hAnsi="Times New Roman" w:cs="Times New Roman"/>
          <w:sz w:val="28"/>
          <w:szCs w:val="28"/>
        </w:rPr>
        <w:t>місті Лисичанську</w:t>
      </w:r>
      <w:r w:rsidR="00436B81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8A665A" w:rsidRPr="00DA48B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FD5FF8" w:rsidRPr="00B23F28" w:rsidRDefault="00FD5FF8" w:rsidP="007E39A9">
      <w:pPr>
        <w:ind w:firstLine="720"/>
        <w:jc w:val="both"/>
        <w:rPr>
          <w:rStyle w:val="Bodytext2"/>
          <w:rFonts w:eastAsia="Courier New"/>
          <w:b w:val="0"/>
          <w:spacing w:val="0"/>
          <w:sz w:val="28"/>
          <w:szCs w:val="28"/>
        </w:rPr>
      </w:pP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>Служб</w:t>
      </w:r>
      <w:r w:rsidR="00436B81" w:rsidRPr="00B23F28">
        <w:rPr>
          <w:rStyle w:val="Bodytext2"/>
          <w:rFonts w:eastAsia="Courier New"/>
          <w:b w:val="0"/>
          <w:spacing w:val="0"/>
          <w:sz w:val="28"/>
          <w:szCs w:val="28"/>
        </w:rPr>
        <w:t>ою</w:t>
      </w: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 у справах дітей</w:t>
      </w:r>
      <w:r w:rsidR="00436B81"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 Лисичанської</w:t>
      </w: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 міськ</w:t>
      </w:r>
      <w:r w:rsidR="00436B81" w:rsidRPr="00B23F28">
        <w:rPr>
          <w:rStyle w:val="Bodytext2"/>
          <w:rFonts w:eastAsia="Courier New"/>
          <w:b w:val="0"/>
          <w:spacing w:val="0"/>
          <w:sz w:val="28"/>
          <w:szCs w:val="28"/>
        </w:rPr>
        <w:t>ої</w:t>
      </w: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 рад</w:t>
      </w:r>
      <w:r w:rsidR="00436B81" w:rsidRPr="00B23F28">
        <w:rPr>
          <w:rStyle w:val="Bodytext2"/>
          <w:rFonts w:eastAsia="Courier New"/>
          <w:b w:val="0"/>
          <w:spacing w:val="0"/>
          <w:sz w:val="28"/>
          <w:szCs w:val="28"/>
        </w:rPr>
        <w:t>и</w:t>
      </w: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 на виконання вимог п.61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</w:t>
      </w:r>
      <w:r w:rsidR="007E39A9"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 </w:t>
      </w: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866, для контролю </w:t>
      </w:r>
      <w:r w:rsidR="007E39A9" w:rsidRPr="00B23F28">
        <w:rPr>
          <w:rStyle w:val="Bodytext2"/>
          <w:rFonts w:eastAsia="Courier New"/>
          <w:b w:val="0"/>
          <w:spacing w:val="0"/>
          <w:sz w:val="28"/>
          <w:szCs w:val="28"/>
        </w:rPr>
        <w:t>т</w:t>
      </w: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>а своєчасного взяття  дітей-сиріт та дітей, позбавлених батьківського піклування на квартирний</w:t>
      </w:r>
      <w:r w:rsidR="00497371" w:rsidRPr="00497371">
        <w:rPr>
          <w:rStyle w:val="Bodytext2"/>
          <w:rFonts w:eastAsia="Courier New"/>
          <w:b w:val="0"/>
          <w:spacing w:val="0"/>
          <w:sz w:val="28"/>
          <w:szCs w:val="28"/>
        </w:rPr>
        <w:t xml:space="preserve"> </w:t>
      </w:r>
      <w:r w:rsidR="00497371">
        <w:rPr>
          <w:rStyle w:val="Bodytext2"/>
          <w:rFonts w:eastAsia="Courier New"/>
          <w:b w:val="0"/>
          <w:spacing w:val="0"/>
          <w:sz w:val="28"/>
          <w:szCs w:val="28"/>
        </w:rPr>
        <w:t>облік</w:t>
      </w:r>
      <w:r w:rsidRPr="00B23F28">
        <w:rPr>
          <w:rStyle w:val="Bodytext2"/>
          <w:rFonts w:eastAsia="Courier New"/>
          <w:b w:val="0"/>
          <w:spacing w:val="0"/>
          <w:sz w:val="28"/>
          <w:szCs w:val="28"/>
        </w:rPr>
        <w:t xml:space="preserve"> ведеться персоніфікований облік їх нерухомого майна. 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>Станом на 01.07.201</w:t>
      </w:r>
      <w:r w:rsidR="00DA48BD">
        <w:rPr>
          <w:rStyle w:val="1"/>
          <w:spacing w:val="0"/>
          <w:sz w:val="28"/>
          <w:szCs w:val="28"/>
        </w:rPr>
        <w:t>9</w:t>
      </w:r>
      <w:r w:rsidRPr="00DA48BD">
        <w:rPr>
          <w:rStyle w:val="1"/>
          <w:spacing w:val="0"/>
          <w:sz w:val="28"/>
          <w:szCs w:val="28"/>
        </w:rPr>
        <w:t xml:space="preserve"> року на первинному обліку в службі у справах дітей Лисичанської міської ради перебуває </w:t>
      </w:r>
      <w:r w:rsidR="00741C38" w:rsidRPr="00741C38">
        <w:rPr>
          <w:rStyle w:val="1"/>
          <w:spacing w:val="0"/>
          <w:sz w:val="28"/>
          <w:szCs w:val="28"/>
        </w:rPr>
        <w:t xml:space="preserve">296 </w:t>
      </w:r>
      <w:r w:rsidRPr="00DA48BD">
        <w:rPr>
          <w:rStyle w:val="1"/>
          <w:spacing w:val="0"/>
          <w:sz w:val="28"/>
          <w:szCs w:val="28"/>
        </w:rPr>
        <w:t>дітей-сиріт та дітей, позбавлених батьківського піклування, з них: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мають житло на праві власності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 w:rsidRPr="004538B1">
        <w:rPr>
          <w:rStyle w:val="1"/>
          <w:spacing w:val="0"/>
          <w:sz w:val="28"/>
          <w:szCs w:val="28"/>
          <w:lang w:val="ru-RU"/>
        </w:rPr>
        <w:t>1</w:t>
      </w:r>
      <w:r w:rsidRPr="00DA48BD">
        <w:rPr>
          <w:rStyle w:val="1"/>
          <w:spacing w:val="0"/>
          <w:sz w:val="28"/>
          <w:szCs w:val="28"/>
        </w:rPr>
        <w:t xml:space="preserve"> дитин</w:t>
      </w:r>
      <w:r w:rsidR="004538B1">
        <w:rPr>
          <w:rStyle w:val="1"/>
          <w:spacing w:val="0"/>
          <w:sz w:val="28"/>
          <w:szCs w:val="28"/>
        </w:rPr>
        <w:t>а</w:t>
      </w:r>
      <w:r w:rsidRPr="00DA48BD">
        <w:rPr>
          <w:rStyle w:val="1"/>
          <w:spacing w:val="0"/>
          <w:sz w:val="28"/>
          <w:szCs w:val="28"/>
        </w:rPr>
        <w:t>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на праві спільної власності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>13</w:t>
      </w:r>
      <w:r w:rsidRPr="00DA48BD">
        <w:rPr>
          <w:rStyle w:val="1"/>
          <w:spacing w:val="0"/>
          <w:sz w:val="28"/>
          <w:szCs w:val="28"/>
        </w:rPr>
        <w:t xml:space="preserve"> дітей;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на праві користування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>162</w:t>
      </w:r>
      <w:r w:rsidRPr="00DA48BD">
        <w:rPr>
          <w:rStyle w:val="1"/>
          <w:spacing w:val="0"/>
          <w:sz w:val="28"/>
          <w:szCs w:val="28"/>
        </w:rPr>
        <w:t xml:space="preserve"> д</w:t>
      </w:r>
      <w:r w:rsidR="00497371">
        <w:rPr>
          <w:rStyle w:val="1"/>
          <w:spacing w:val="0"/>
          <w:sz w:val="28"/>
          <w:szCs w:val="28"/>
        </w:rPr>
        <w:t>итини</w:t>
      </w:r>
      <w:r w:rsidRPr="00DA48BD">
        <w:rPr>
          <w:rStyle w:val="1"/>
          <w:spacing w:val="0"/>
          <w:sz w:val="28"/>
          <w:szCs w:val="28"/>
        </w:rPr>
        <w:t>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не мають житла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>120</w:t>
      </w:r>
      <w:r w:rsidRPr="00DA48BD">
        <w:rPr>
          <w:rStyle w:val="1"/>
          <w:spacing w:val="0"/>
          <w:sz w:val="28"/>
          <w:szCs w:val="28"/>
        </w:rPr>
        <w:t xml:space="preserve"> дітей.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>Із загальної кількості дітей виховуються: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в сім’ях опікунів/піклувальників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>203</w:t>
      </w:r>
      <w:r w:rsidRPr="00DA48BD">
        <w:rPr>
          <w:rStyle w:val="1"/>
          <w:spacing w:val="0"/>
          <w:sz w:val="28"/>
          <w:szCs w:val="28"/>
        </w:rPr>
        <w:t xml:space="preserve"> д</w:t>
      </w:r>
      <w:r w:rsidR="00497371">
        <w:rPr>
          <w:rStyle w:val="1"/>
          <w:spacing w:val="0"/>
          <w:sz w:val="28"/>
          <w:szCs w:val="28"/>
        </w:rPr>
        <w:t>итини</w:t>
      </w:r>
      <w:r w:rsidRPr="00DA48BD">
        <w:rPr>
          <w:rStyle w:val="1"/>
          <w:spacing w:val="0"/>
          <w:sz w:val="28"/>
          <w:szCs w:val="28"/>
        </w:rPr>
        <w:t>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>– в прийомних сім’ях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>24 дитини</w:t>
      </w:r>
      <w:r w:rsidRPr="00DA48BD">
        <w:rPr>
          <w:rStyle w:val="1"/>
          <w:spacing w:val="0"/>
          <w:sz w:val="28"/>
          <w:szCs w:val="28"/>
        </w:rPr>
        <w:t>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в дитячих будинках сімейного типу </w:t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>22</w:t>
      </w:r>
      <w:r w:rsidRPr="00DA48BD">
        <w:rPr>
          <w:rStyle w:val="1"/>
          <w:spacing w:val="0"/>
          <w:sz w:val="28"/>
          <w:szCs w:val="28"/>
        </w:rPr>
        <w:t xml:space="preserve"> </w:t>
      </w:r>
      <w:r w:rsidR="004538B1">
        <w:rPr>
          <w:rStyle w:val="1"/>
          <w:spacing w:val="0"/>
          <w:sz w:val="28"/>
          <w:szCs w:val="28"/>
        </w:rPr>
        <w:t>дитини</w:t>
      </w:r>
      <w:r w:rsidRPr="00DA48BD">
        <w:rPr>
          <w:rStyle w:val="1"/>
          <w:spacing w:val="0"/>
          <w:sz w:val="28"/>
          <w:szCs w:val="28"/>
        </w:rPr>
        <w:t>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в державних дитячих закладах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 xml:space="preserve">46 </w:t>
      </w:r>
      <w:r w:rsidRPr="00DA48BD">
        <w:rPr>
          <w:rStyle w:val="1"/>
          <w:spacing w:val="0"/>
          <w:sz w:val="28"/>
          <w:szCs w:val="28"/>
        </w:rPr>
        <w:t>дітей;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в сім’ї родичів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538B1">
        <w:rPr>
          <w:rStyle w:val="1"/>
          <w:spacing w:val="0"/>
          <w:sz w:val="28"/>
          <w:szCs w:val="28"/>
        </w:rPr>
        <w:t>1</w:t>
      </w:r>
      <w:r w:rsidRPr="00DA48BD">
        <w:rPr>
          <w:rStyle w:val="1"/>
          <w:spacing w:val="0"/>
          <w:sz w:val="28"/>
          <w:szCs w:val="28"/>
        </w:rPr>
        <w:t xml:space="preserve"> д</w:t>
      </w:r>
      <w:r w:rsidR="004538B1">
        <w:rPr>
          <w:rStyle w:val="1"/>
          <w:spacing w:val="0"/>
          <w:sz w:val="28"/>
          <w:szCs w:val="28"/>
        </w:rPr>
        <w:t>итина</w:t>
      </w:r>
      <w:r w:rsidRPr="00DA48BD">
        <w:rPr>
          <w:rStyle w:val="1"/>
          <w:spacing w:val="0"/>
          <w:sz w:val="28"/>
          <w:szCs w:val="28"/>
        </w:rPr>
        <w:t>.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spacing w:val="0"/>
          <w:lang w:val="uk-UA"/>
        </w:rPr>
      </w:pPr>
      <w:r w:rsidRPr="00DA48BD">
        <w:rPr>
          <w:rStyle w:val="1"/>
          <w:spacing w:val="0"/>
          <w:sz w:val="28"/>
          <w:szCs w:val="28"/>
        </w:rPr>
        <w:t xml:space="preserve">На первинному обліку знаходиться </w:t>
      </w:r>
      <w:r w:rsidR="004538B1">
        <w:rPr>
          <w:rStyle w:val="1"/>
          <w:spacing w:val="0"/>
          <w:sz w:val="28"/>
          <w:szCs w:val="28"/>
        </w:rPr>
        <w:t xml:space="preserve"> 66</w:t>
      </w:r>
      <w:r w:rsidRPr="00DA48BD">
        <w:rPr>
          <w:rStyle w:val="1"/>
          <w:spacing w:val="0"/>
          <w:sz w:val="28"/>
          <w:szCs w:val="28"/>
        </w:rPr>
        <w:t xml:space="preserve"> </w:t>
      </w:r>
      <w:r w:rsidR="004538B1">
        <w:rPr>
          <w:rStyle w:val="1"/>
          <w:spacing w:val="0"/>
          <w:sz w:val="28"/>
          <w:szCs w:val="28"/>
        </w:rPr>
        <w:t xml:space="preserve"> </w:t>
      </w:r>
      <w:r w:rsidRPr="00DA48BD">
        <w:rPr>
          <w:rStyle w:val="1"/>
          <w:spacing w:val="0"/>
          <w:sz w:val="28"/>
          <w:szCs w:val="28"/>
        </w:rPr>
        <w:t>дітей у віковій категорії від 16 до 18 років.</w:t>
      </w:r>
    </w:p>
    <w:p w:rsidR="008A665A" w:rsidRPr="00DA48BD" w:rsidRDefault="008A665A" w:rsidP="008A665A">
      <w:pPr>
        <w:pStyle w:val="1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74036">
        <w:rPr>
          <w:rStyle w:val="1"/>
          <w:rFonts w:ascii="Times New Roman" w:hAnsi="Times New Roman" w:cs="Times New Roman"/>
          <w:sz w:val="28"/>
          <w:szCs w:val="28"/>
        </w:rPr>
        <w:t>З 01.07.201</w:t>
      </w:r>
      <w:r w:rsidR="00174036" w:rsidRPr="00174036">
        <w:rPr>
          <w:rStyle w:val="1"/>
          <w:rFonts w:ascii="Times New Roman" w:hAnsi="Times New Roman" w:cs="Times New Roman"/>
          <w:sz w:val="28"/>
          <w:szCs w:val="28"/>
        </w:rPr>
        <w:t xml:space="preserve">8 </w:t>
      </w:r>
      <w:r w:rsidRPr="00174036">
        <w:rPr>
          <w:rStyle w:val="1"/>
          <w:rFonts w:ascii="Times New Roman" w:hAnsi="Times New Roman" w:cs="Times New Roman"/>
          <w:sz w:val="28"/>
          <w:szCs w:val="28"/>
        </w:rPr>
        <w:t xml:space="preserve">по </w:t>
      </w:r>
      <w:r w:rsidRPr="00174036">
        <w:rPr>
          <w:rStyle w:val="1"/>
          <w:rFonts w:ascii="Times New Roman" w:hAnsi="Times New Roman" w:cs="Times New Roman"/>
          <w:sz w:val="28"/>
          <w:szCs w:val="28"/>
          <w:lang w:val="ru-RU"/>
        </w:rPr>
        <w:t>0</w:t>
      </w:r>
      <w:r w:rsidRPr="00174036">
        <w:rPr>
          <w:rStyle w:val="1"/>
          <w:rFonts w:ascii="Times New Roman" w:hAnsi="Times New Roman" w:cs="Times New Roman"/>
          <w:sz w:val="28"/>
          <w:szCs w:val="28"/>
        </w:rPr>
        <w:t>1.07.201</w:t>
      </w:r>
      <w:r w:rsidR="00174036" w:rsidRPr="00174036">
        <w:rPr>
          <w:rStyle w:val="1"/>
          <w:rFonts w:ascii="Times New Roman" w:hAnsi="Times New Roman" w:cs="Times New Roman"/>
          <w:sz w:val="28"/>
          <w:szCs w:val="28"/>
        </w:rPr>
        <w:t xml:space="preserve">9 </w:t>
      </w:r>
      <w:r w:rsidRPr="00174036">
        <w:rPr>
          <w:rStyle w:val="1"/>
          <w:rFonts w:ascii="Times New Roman" w:hAnsi="Times New Roman" w:cs="Times New Roman"/>
          <w:sz w:val="28"/>
          <w:szCs w:val="28"/>
        </w:rPr>
        <w:t xml:space="preserve">поставлено на первинний облік </w:t>
      </w:r>
      <w:r w:rsidR="004538B1">
        <w:rPr>
          <w:rStyle w:val="1"/>
          <w:spacing w:val="0"/>
          <w:sz w:val="28"/>
          <w:szCs w:val="28"/>
        </w:rPr>
        <w:t xml:space="preserve"> </w:t>
      </w:r>
      <w:r w:rsidR="004538B1" w:rsidRPr="004538B1">
        <w:rPr>
          <w:rStyle w:val="1"/>
          <w:rFonts w:ascii="Times New Roman" w:hAnsi="Times New Roman" w:cs="Times New Roman"/>
          <w:sz w:val="28"/>
          <w:szCs w:val="28"/>
        </w:rPr>
        <w:t>44</w:t>
      </w:r>
      <w:r w:rsidRPr="00DA48BD">
        <w:rPr>
          <w:rStyle w:val="1"/>
          <w:rFonts w:ascii="Times New Roman" w:hAnsi="Times New Roman" w:cs="Times New Roman"/>
          <w:sz w:val="28"/>
          <w:szCs w:val="28"/>
        </w:rPr>
        <w:t xml:space="preserve"> дитини-сироти та дитини, позбавленої батьківського піклування, з яких </w:t>
      </w:r>
      <w:r w:rsidR="004538B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38B1">
        <w:rPr>
          <w:rStyle w:val="1"/>
          <w:spacing w:val="0"/>
          <w:sz w:val="28"/>
          <w:szCs w:val="28"/>
        </w:rPr>
        <w:t>2</w:t>
      </w:r>
      <w:r w:rsidRPr="00DA48B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38B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A48BD">
        <w:rPr>
          <w:rStyle w:val="1"/>
          <w:rFonts w:ascii="Times New Roman" w:hAnsi="Times New Roman" w:cs="Times New Roman"/>
          <w:sz w:val="28"/>
          <w:szCs w:val="28"/>
        </w:rPr>
        <w:t>дитини є співвласниками житла, за</w:t>
      </w:r>
      <w:r w:rsidRPr="003A37F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38B1" w:rsidRPr="003A37FC">
        <w:rPr>
          <w:rStyle w:val="1"/>
          <w:rFonts w:ascii="Times New Roman" w:hAnsi="Times New Roman" w:cs="Times New Roman"/>
          <w:spacing w:val="0"/>
          <w:sz w:val="28"/>
          <w:szCs w:val="28"/>
        </w:rPr>
        <w:t>16</w:t>
      </w:r>
      <w:r w:rsidRPr="00DA48BD">
        <w:rPr>
          <w:rStyle w:val="1"/>
          <w:rFonts w:ascii="Times New Roman" w:hAnsi="Times New Roman" w:cs="Times New Roman"/>
          <w:sz w:val="28"/>
          <w:szCs w:val="28"/>
        </w:rPr>
        <w:t xml:space="preserve"> дітьми зберігається право користування житлом, </w:t>
      </w:r>
      <w:r w:rsidR="003A37FC">
        <w:rPr>
          <w:rStyle w:val="1"/>
          <w:rFonts w:ascii="Times New Roman" w:hAnsi="Times New Roman" w:cs="Times New Roman"/>
          <w:sz w:val="28"/>
          <w:szCs w:val="28"/>
        </w:rPr>
        <w:t>26</w:t>
      </w:r>
      <w:r w:rsidRPr="00DA48BD">
        <w:rPr>
          <w:rStyle w:val="1"/>
          <w:rFonts w:ascii="Times New Roman" w:hAnsi="Times New Roman" w:cs="Times New Roman"/>
          <w:sz w:val="28"/>
          <w:szCs w:val="28"/>
        </w:rPr>
        <w:t xml:space="preserve"> дітей житла не мають.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При обстеженні службою у справах дітей протягом </w:t>
      </w:r>
      <w:r w:rsidR="003A37FC">
        <w:rPr>
          <w:rStyle w:val="1"/>
          <w:spacing w:val="0"/>
          <w:sz w:val="28"/>
          <w:szCs w:val="28"/>
        </w:rPr>
        <w:t xml:space="preserve"> 2019</w:t>
      </w:r>
      <w:r w:rsidRPr="00DA48BD">
        <w:rPr>
          <w:rStyle w:val="1"/>
          <w:spacing w:val="0"/>
          <w:sz w:val="28"/>
          <w:szCs w:val="28"/>
        </w:rPr>
        <w:t xml:space="preserve"> року житлово-побутових умов встановлено наступне: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</w:t>
      </w:r>
      <w:r w:rsidR="003A37FC">
        <w:rPr>
          <w:rStyle w:val="1"/>
          <w:spacing w:val="0"/>
          <w:sz w:val="28"/>
          <w:szCs w:val="28"/>
        </w:rPr>
        <w:t xml:space="preserve"> 168</w:t>
      </w:r>
      <w:r w:rsidRPr="00DA48BD">
        <w:rPr>
          <w:rStyle w:val="1"/>
          <w:spacing w:val="0"/>
          <w:sz w:val="28"/>
          <w:szCs w:val="28"/>
        </w:rPr>
        <w:t xml:space="preserve"> дітей мають житло у задовільному стані;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4A4D50">
        <w:rPr>
          <w:rStyle w:val="1"/>
          <w:spacing w:val="0"/>
          <w:sz w:val="28"/>
          <w:szCs w:val="28"/>
        </w:rPr>
        <w:t xml:space="preserve"> 5</w:t>
      </w:r>
      <w:r w:rsidRPr="00DA48BD">
        <w:rPr>
          <w:rStyle w:val="1"/>
          <w:spacing w:val="0"/>
          <w:sz w:val="28"/>
          <w:szCs w:val="28"/>
        </w:rPr>
        <w:t xml:space="preserve"> д</w:t>
      </w:r>
      <w:r w:rsidR="004A4D50">
        <w:rPr>
          <w:rStyle w:val="1"/>
          <w:spacing w:val="0"/>
          <w:sz w:val="28"/>
          <w:szCs w:val="28"/>
        </w:rPr>
        <w:t>і</w:t>
      </w:r>
      <w:r w:rsidRPr="00DA48BD">
        <w:rPr>
          <w:rStyle w:val="1"/>
          <w:spacing w:val="0"/>
          <w:sz w:val="28"/>
          <w:szCs w:val="28"/>
        </w:rPr>
        <w:t>т</w:t>
      </w:r>
      <w:r w:rsidR="004A4D50">
        <w:rPr>
          <w:rStyle w:val="1"/>
          <w:spacing w:val="0"/>
          <w:sz w:val="28"/>
          <w:szCs w:val="28"/>
        </w:rPr>
        <w:t>ей</w:t>
      </w:r>
      <w:r w:rsidRPr="00DA48BD">
        <w:rPr>
          <w:rStyle w:val="1"/>
          <w:spacing w:val="0"/>
          <w:sz w:val="28"/>
          <w:szCs w:val="28"/>
        </w:rPr>
        <w:t xml:space="preserve"> мають житло, яке потребує капітального ремонту;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ab/>
        <w:t xml:space="preserve">– у </w:t>
      </w:r>
      <w:r w:rsidR="004A4D50">
        <w:rPr>
          <w:rStyle w:val="1"/>
          <w:spacing w:val="0"/>
          <w:sz w:val="28"/>
          <w:szCs w:val="28"/>
        </w:rPr>
        <w:t>3</w:t>
      </w:r>
      <w:r w:rsidRPr="00DA48BD">
        <w:rPr>
          <w:rStyle w:val="1"/>
          <w:spacing w:val="0"/>
          <w:sz w:val="28"/>
          <w:szCs w:val="28"/>
        </w:rPr>
        <w:t xml:space="preserve"> дітей житло зруйновано;</w:t>
      </w:r>
    </w:p>
    <w:p w:rsidR="008A665A" w:rsidRDefault="008A665A" w:rsidP="008A665A">
      <w:pPr>
        <w:pStyle w:val="2"/>
        <w:shd w:val="clear" w:color="auto" w:fill="auto"/>
        <w:spacing w:before="0" w:line="240" w:lineRule="auto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ab/>
        <w:t xml:space="preserve">– у </w:t>
      </w:r>
      <w:r w:rsidR="004A4D50">
        <w:rPr>
          <w:rStyle w:val="1"/>
          <w:spacing w:val="0"/>
          <w:sz w:val="28"/>
          <w:szCs w:val="28"/>
        </w:rPr>
        <w:t>120</w:t>
      </w:r>
      <w:r w:rsidRPr="00DA48BD">
        <w:rPr>
          <w:rStyle w:val="1"/>
          <w:spacing w:val="0"/>
          <w:sz w:val="28"/>
          <w:szCs w:val="28"/>
        </w:rPr>
        <w:t xml:space="preserve"> дітей житла немає.</w:t>
      </w:r>
    </w:p>
    <w:p w:rsidR="00497371" w:rsidRDefault="00497371" w:rsidP="00436B81">
      <w:pPr>
        <w:pStyle w:val="a6"/>
        <w:shd w:val="clear" w:color="auto" w:fill="auto"/>
        <w:spacing w:before="0"/>
        <w:ind w:left="20" w:right="20"/>
        <w:rPr>
          <w:rStyle w:val="1"/>
          <w:rFonts w:eastAsiaTheme="minorHAnsi"/>
          <w:spacing w:val="0"/>
          <w:sz w:val="28"/>
          <w:szCs w:val="28"/>
        </w:rPr>
      </w:pPr>
    </w:p>
    <w:p w:rsidR="00436B81" w:rsidRPr="00BB6FA0" w:rsidRDefault="00436B81" w:rsidP="00497371">
      <w:pPr>
        <w:pStyle w:val="a6"/>
        <w:shd w:val="clear" w:color="auto" w:fill="auto"/>
        <w:spacing w:before="0"/>
        <w:ind w:left="20" w:right="20" w:firstLine="700"/>
        <w:rPr>
          <w:rStyle w:val="1"/>
          <w:rFonts w:eastAsiaTheme="minorHAnsi"/>
          <w:spacing w:val="0"/>
          <w:sz w:val="28"/>
          <w:szCs w:val="28"/>
          <w:lang w:val="ru-RU"/>
        </w:rPr>
      </w:pPr>
      <w:r w:rsidRPr="00DA48BD">
        <w:rPr>
          <w:rStyle w:val="1"/>
          <w:rFonts w:eastAsiaTheme="minorHAnsi"/>
          <w:spacing w:val="0"/>
          <w:sz w:val="28"/>
          <w:szCs w:val="28"/>
        </w:rPr>
        <w:lastRenderedPageBreak/>
        <w:t xml:space="preserve">Протягом звітного періоду службою у справах дітей підготовлено </w:t>
      </w:r>
      <w:r>
        <w:rPr>
          <w:rStyle w:val="1"/>
          <w:rFonts w:eastAsiaTheme="minorHAnsi"/>
          <w:spacing w:val="0"/>
          <w:sz w:val="28"/>
          <w:szCs w:val="28"/>
        </w:rPr>
        <w:t>26</w:t>
      </w:r>
      <w:r w:rsidRPr="00DA48BD">
        <w:rPr>
          <w:rStyle w:val="1"/>
          <w:rFonts w:eastAsiaTheme="minorHAnsi"/>
          <w:spacing w:val="0"/>
          <w:sz w:val="28"/>
          <w:szCs w:val="28"/>
        </w:rPr>
        <w:t xml:space="preserve"> рішень виконкому про збереження за дітьми даної категорії права користування житловим приміщенням, в якому вони проживали до встановлення статусу</w:t>
      </w:r>
      <w:r w:rsidRPr="00BB6FA0">
        <w:rPr>
          <w:rStyle w:val="1"/>
          <w:rFonts w:eastAsiaTheme="minorHAnsi"/>
          <w:spacing w:val="0"/>
          <w:sz w:val="28"/>
          <w:szCs w:val="28"/>
          <w:lang w:val="ru-RU"/>
        </w:rPr>
        <w:t>.</w:t>
      </w:r>
    </w:p>
    <w:p w:rsidR="00436B81" w:rsidRPr="00A14D64" w:rsidRDefault="00497371" w:rsidP="008A665A">
      <w:pPr>
        <w:pStyle w:val="2"/>
        <w:shd w:val="clear" w:color="auto" w:fill="auto"/>
        <w:spacing w:before="0" w:line="240" w:lineRule="auto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  <w:lang w:val="ru-RU"/>
        </w:rPr>
        <w:tab/>
      </w:r>
      <w:r w:rsidRPr="00A14D64">
        <w:rPr>
          <w:rStyle w:val="1"/>
          <w:spacing w:val="0"/>
          <w:sz w:val="28"/>
          <w:szCs w:val="28"/>
        </w:rPr>
        <w:t xml:space="preserve">Усиновлено </w:t>
      </w:r>
      <w:r w:rsidR="00A14D64">
        <w:rPr>
          <w:rStyle w:val="1"/>
          <w:spacing w:val="0"/>
          <w:sz w:val="28"/>
          <w:szCs w:val="28"/>
        </w:rPr>
        <w:t>12 дітей та знято їх</w:t>
      </w:r>
      <w:r w:rsidR="00A14D64" w:rsidRPr="00A14D64">
        <w:rPr>
          <w:rStyle w:val="1"/>
          <w:spacing w:val="0"/>
          <w:sz w:val="28"/>
          <w:szCs w:val="28"/>
        </w:rPr>
        <w:t xml:space="preserve"> з реєстрації </w:t>
      </w:r>
      <w:r w:rsidR="00A14D64">
        <w:rPr>
          <w:rStyle w:val="1"/>
          <w:spacing w:val="0"/>
          <w:sz w:val="28"/>
          <w:szCs w:val="28"/>
        </w:rPr>
        <w:t>місця проживання до усиновлення.</w:t>
      </w:r>
    </w:p>
    <w:p w:rsidR="008A665A" w:rsidRPr="00DA48BD" w:rsidRDefault="004A4D50" w:rsidP="00497371">
      <w:pPr>
        <w:pStyle w:val="a6"/>
        <w:shd w:val="clear" w:color="auto" w:fill="auto"/>
        <w:spacing w:before="0"/>
        <w:ind w:left="20" w:right="20" w:firstLine="700"/>
        <w:rPr>
          <w:rStyle w:val="1"/>
          <w:rFonts w:eastAsiaTheme="minorHAnsi"/>
          <w:spacing w:val="0"/>
          <w:sz w:val="28"/>
          <w:szCs w:val="28"/>
        </w:rPr>
      </w:pPr>
      <w:r>
        <w:rPr>
          <w:rStyle w:val="1"/>
          <w:rFonts w:eastAsiaTheme="minorHAnsi"/>
          <w:spacing w:val="0"/>
          <w:sz w:val="28"/>
          <w:szCs w:val="28"/>
        </w:rPr>
        <w:t>Станом на 01.07.2019р. на</w:t>
      </w:r>
      <w:r w:rsidR="008A665A" w:rsidRPr="00DA48BD">
        <w:rPr>
          <w:rStyle w:val="1"/>
          <w:rFonts w:eastAsiaTheme="minorHAnsi"/>
          <w:spacing w:val="0"/>
          <w:sz w:val="28"/>
          <w:szCs w:val="28"/>
        </w:rPr>
        <w:t xml:space="preserve"> обліку служби у справах дітей перебуває </w:t>
      </w:r>
      <w:r w:rsidR="00A54F37">
        <w:rPr>
          <w:rStyle w:val="1"/>
          <w:rFonts w:eastAsiaTheme="minorHAnsi"/>
          <w:spacing w:val="0"/>
          <w:sz w:val="28"/>
          <w:szCs w:val="28"/>
        </w:rPr>
        <w:t>24</w:t>
      </w:r>
      <w:r w:rsidR="008A665A" w:rsidRPr="00DA48BD">
        <w:rPr>
          <w:rStyle w:val="1"/>
          <w:rFonts w:eastAsiaTheme="minorHAnsi"/>
          <w:spacing w:val="0"/>
          <w:sz w:val="28"/>
          <w:szCs w:val="28"/>
        </w:rPr>
        <w:t xml:space="preserve"> д</w:t>
      </w:r>
      <w:r w:rsidR="00A54F37">
        <w:rPr>
          <w:rStyle w:val="1"/>
          <w:rFonts w:eastAsiaTheme="minorHAnsi"/>
          <w:spacing w:val="0"/>
          <w:sz w:val="28"/>
          <w:szCs w:val="28"/>
        </w:rPr>
        <w:t>итини</w:t>
      </w:r>
      <w:r w:rsidR="008A665A" w:rsidRPr="00DA48BD">
        <w:rPr>
          <w:rStyle w:val="1"/>
          <w:rFonts w:eastAsiaTheme="minorHAnsi"/>
          <w:spacing w:val="0"/>
          <w:sz w:val="28"/>
          <w:szCs w:val="28"/>
        </w:rPr>
        <w:t xml:space="preserve">, які переміщені з тимчасово окупованої території та мають статус дитини-сироти або дитини, позбавленої батьківського піклування. </w:t>
      </w:r>
    </w:p>
    <w:p w:rsidR="00436B81" w:rsidRDefault="00436B81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У </w:t>
      </w:r>
      <w:r w:rsidR="00A54F37">
        <w:rPr>
          <w:rStyle w:val="1"/>
          <w:spacing w:val="0"/>
          <w:sz w:val="28"/>
          <w:szCs w:val="28"/>
        </w:rPr>
        <w:t>комунальному закладі « Лисичанський міський центр</w:t>
      </w:r>
      <w:r w:rsidRPr="00DA48BD">
        <w:rPr>
          <w:rStyle w:val="1"/>
          <w:spacing w:val="0"/>
          <w:sz w:val="28"/>
          <w:szCs w:val="28"/>
        </w:rPr>
        <w:t xml:space="preserve"> соціальних с</w:t>
      </w:r>
      <w:r w:rsidR="00A54F37">
        <w:rPr>
          <w:rStyle w:val="1"/>
          <w:spacing w:val="0"/>
          <w:sz w:val="28"/>
          <w:szCs w:val="28"/>
        </w:rPr>
        <w:t xml:space="preserve">лужб для сім'ї, дітей та молоді»  </w:t>
      </w:r>
      <w:r w:rsidRPr="00DA48BD">
        <w:rPr>
          <w:rStyle w:val="1"/>
          <w:spacing w:val="0"/>
          <w:sz w:val="28"/>
          <w:szCs w:val="28"/>
        </w:rPr>
        <w:t xml:space="preserve">відповідно до обліково-статистичних карток перебуває </w:t>
      </w:r>
      <w:r w:rsidR="00157AB2">
        <w:rPr>
          <w:rStyle w:val="1"/>
          <w:spacing w:val="0"/>
          <w:sz w:val="28"/>
          <w:szCs w:val="28"/>
        </w:rPr>
        <w:t>192 осо</w:t>
      </w:r>
      <w:r w:rsidRPr="00DA48BD">
        <w:rPr>
          <w:rStyle w:val="1"/>
          <w:spacing w:val="0"/>
          <w:sz w:val="28"/>
          <w:szCs w:val="28"/>
        </w:rPr>
        <w:t>б</w:t>
      </w:r>
      <w:r w:rsidR="00157AB2">
        <w:rPr>
          <w:rStyle w:val="1"/>
          <w:spacing w:val="0"/>
          <w:sz w:val="28"/>
          <w:szCs w:val="28"/>
        </w:rPr>
        <w:t>и</w:t>
      </w:r>
      <w:r w:rsidRPr="00DA48BD">
        <w:rPr>
          <w:rStyle w:val="1"/>
          <w:spacing w:val="0"/>
          <w:sz w:val="28"/>
          <w:szCs w:val="28"/>
        </w:rPr>
        <w:t>, з</w:t>
      </w:r>
      <w:r w:rsidR="00E87F25">
        <w:rPr>
          <w:rStyle w:val="1"/>
          <w:spacing w:val="0"/>
          <w:sz w:val="28"/>
          <w:szCs w:val="28"/>
        </w:rPr>
        <w:t xml:space="preserve"> </w:t>
      </w:r>
      <w:r w:rsidRPr="00DA48BD">
        <w:rPr>
          <w:rStyle w:val="1"/>
          <w:spacing w:val="0"/>
          <w:sz w:val="28"/>
          <w:szCs w:val="28"/>
        </w:rPr>
        <w:t>числа дітей-сиріт та дітей, позбавлених батьківського піклування, це особи віком від 18 до 23 років. З них: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</w:t>
      </w:r>
      <w:r w:rsidR="00157AB2">
        <w:rPr>
          <w:rStyle w:val="1"/>
          <w:spacing w:val="0"/>
          <w:sz w:val="28"/>
          <w:szCs w:val="28"/>
        </w:rPr>
        <w:t>114</w:t>
      </w:r>
      <w:r w:rsidRPr="00DA48BD">
        <w:rPr>
          <w:rStyle w:val="1"/>
          <w:spacing w:val="0"/>
          <w:sz w:val="28"/>
          <w:szCs w:val="28"/>
        </w:rPr>
        <w:t xml:space="preserve"> осіб мають закріплене житло (</w:t>
      </w:r>
      <w:r w:rsidR="00157AB2">
        <w:rPr>
          <w:rStyle w:val="1"/>
          <w:spacing w:val="0"/>
          <w:sz w:val="28"/>
          <w:szCs w:val="28"/>
        </w:rPr>
        <w:t xml:space="preserve"> 78</w:t>
      </w:r>
      <w:r w:rsidRPr="00DA48BD">
        <w:rPr>
          <w:rStyle w:val="1"/>
          <w:spacing w:val="0"/>
          <w:sz w:val="28"/>
          <w:szCs w:val="28"/>
        </w:rPr>
        <w:t xml:space="preserve"> ос</w:t>
      </w:r>
      <w:r w:rsidR="00157AB2">
        <w:rPr>
          <w:rStyle w:val="1"/>
          <w:spacing w:val="0"/>
          <w:sz w:val="28"/>
          <w:szCs w:val="28"/>
        </w:rPr>
        <w:t>і</w:t>
      </w:r>
      <w:r w:rsidRPr="00DA48BD">
        <w:rPr>
          <w:rStyle w:val="1"/>
          <w:spacing w:val="0"/>
          <w:sz w:val="28"/>
          <w:szCs w:val="28"/>
        </w:rPr>
        <w:t>б проживал</w:t>
      </w:r>
      <w:r w:rsidR="00157AB2">
        <w:rPr>
          <w:rStyle w:val="1"/>
          <w:spacing w:val="0"/>
          <w:sz w:val="28"/>
          <w:szCs w:val="28"/>
        </w:rPr>
        <w:t>о</w:t>
      </w:r>
      <w:r w:rsidRPr="00DA48BD">
        <w:rPr>
          <w:rStyle w:val="1"/>
          <w:spacing w:val="0"/>
          <w:sz w:val="28"/>
          <w:szCs w:val="28"/>
        </w:rPr>
        <w:t xml:space="preserve"> у опікунів (піклувальників), </w:t>
      </w:r>
      <w:r w:rsidR="00157AB2">
        <w:rPr>
          <w:rStyle w:val="1"/>
          <w:spacing w:val="0"/>
          <w:sz w:val="28"/>
          <w:szCs w:val="28"/>
        </w:rPr>
        <w:t>36</w:t>
      </w:r>
      <w:r w:rsidRPr="00DA48BD">
        <w:rPr>
          <w:rStyle w:val="1"/>
          <w:spacing w:val="0"/>
          <w:sz w:val="28"/>
          <w:szCs w:val="28"/>
        </w:rPr>
        <w:t xml:space="preserve"> осіб знаходились у державних дитячих закладах);</w:t>
      </w:r>
    </w:p>
    <w:p w:rsidR="008A665A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</w:t>
      </w:r>
      <w:r w:rsidR="00157AB2">
        <w:rPr>
          <w:rStyle w:val="1"/>
          <w:spacing w:val="0"/>
          <w:sz w:val="28"/>
          <w:szCs w:val="28"/>
        </w:rPr>
        <w:t>78</w:t>
      </w:r>
      <w:r w:rsidRPr="00DA48BD">
        <w:rPr>
          <w:rStyle w:val="1"/>
          <w:spacing w:val="0"/>
          <w:sz w:val="28"/>
          <w:szCs w:val="28"/>
        </w:rPr>
        <w:t xml:space="preserve"> осіб житла не мають (</w:t>
      </w:r>
      <w:r w:rsidR="00157AB2">
        <w:rPr>
          <w:rStyle w:val="1"/>
          <w:spacing w:val="0"/>
          <w:sz w:val="28"/>
          <w:szCs w:val="28"/>
        </w:rPr>
        <w:t xml:space="preserve"> 44</w:t>
      </w:r>
      <w:r w:rsidRPr="00DA48BD">
        <w:rPr>
          <w:rStyle w:val="1"/>
          <w:spacing w:val="0"/>
          <w:sz w:val="28"/>
          <w:szCs w:val="28"/>
          <w:lang w:val="ru-RU"/>
        </w:rPr>
        <w:t xml:space="preserve"> ос</w:t>
      </w:r>
      <w:r w:rsidR="00157AB2">
        <w:rPr>
          <w:rStyle w:val="1"/>
          <w:spacing w:val="0"/>
          <w:sz w:val="28"/>
          <w:szCs w:val="28"/>
          <w:lang w:val="ru-RU"/>
        </w:rPr>
        <w:t>о</w:t>
      </w:r>
      <w:r w:rsidRPr="00DA48BD">
        <w:rPr>
          <w:rStyle w:val="1"/>
          <w:spacing w:val="0"/>
          <w:sz w:val="28"/>
          <w:szCs w:val="28"/>
          <w:lang w:val="ru-RU"/>
        </w:rPr>
        <w:t>б</w:t>
      </w:r>
      <w:r w:rsidR="00157AB2">
        <w:rPr>
          <w:rStyle w:val="1"/>
          <w:spacing w:val="0"/>
          <w:sz w:val="28"/>
          <w:szCs w:val="28"/>
          <w:lang w:val="ru-RU"/>
        </w:rPr>
        <w:t>и</w:t>
      </w:r>
      <w:r w:rsidRPr="00DA48BD">
        <w:rPr>
          <w:rStyle w:val="1"/>
          <w:spacing w:val="0"/>
          <w:sz w:val="28"/>
          <w:szCs w:val="28"/>
          <w:lang w:val="ru-RU"/>
        </w:rPr>
        <w:t xml:space="preserve"> проживали</w:t>
      </w:r>
      <w:r w:rsidRPr="00DA48BD">
        <w:rPr>
          <w:rStyle w:val="1"/>
          <w:spacing w:val="0"/>
          <w:sz w:val="28"/>
          <w:szCs w:val="28"/>
        </w:rPr>
        <w:t xml:space="preserve"> у опікунів (піклувальників), </w:t>
      </w:r>
      <w:r w:rsidR="00157AB2">
        <w:rPr>
          <w:rStyle w:val="1"/>
          <w:spacing w:val="0"/>
          <w:sz w:val="28"/>
          <w:szCs w:val="28"/>
        </w:rPr>
        <w:t xml:space="preserve"> 34</w:t>
      </w:r>
      <w:r w:rsidRPr="00DA48BD">
        <w:rPr>
          <w:rStyle w:val="1"/>
          <w:spacing w:val="0"/>
          <w:sz w:val="28"/>
          <w:szCs w:val="28"/>
        </w:rPr>
        <w:t xml:space="preserve"> особ</w:t>
      </w:r>
      <w:r w:rsidR="00157AB2">
        <w:rPr>
          <w:rStyle w:val="1"/>
          <w:spacing w:val="0"/>
          <w:sz w:val="28"/>
          <w:szCs w:val="28"/>
        </w:rPr>
        <w:t>и знаходили</w:t>
      </w:r>
      <w:r w:rsidRPr="00DA48BD">
        <w:rPr>
          <w:rStyle w:val="1"/>
          <w:spacing w:val="0"/>
          <w:sz w:val="28"/>
          <w:szCs w:val="28"/>
        </w:rPr>
        <w:t>сь у державних дитячих закладах).</w:t>
      </w:r>
    </w:p>
    <w:p w:rsidR="00B23F28" w:rsidRDefault="00B23F28" w:rsidP="00B23F28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</w:p>
    <w:p w:rsidR="00B23F28" w:rsidRPr="00DA48BD" w:rsidRDefault="00B23F28" w:rsidP="00B23F28">
      <w:pPr>
        <w:pStyle w:val="2"/>
        <w:shd w:val="clear" w:color="auto" w:fill="auto"/>
        <w:spacing w:before="0" w:line="240" w:lineRule="auto"/>
        <w:ind w:firstLine="720"/>
        <w:rPr>
          <w:spacing w:val="0"/>
          <w:lang w:val="ru-RU"/>
        </w:rPr>
      </w:pPr>
      <w:r w:rsidRPr="00DA48BD">
        <w:rPr>
          <w:rStyle w:val="1"/>
          <w:spacing w:val="0"/>
          <w:sz w:val="28"/>
          <w:szCs w:val="28"/>
        </w:rPr>
        <w:t>У разі, якщо діти-сироти та діти, позбавлені батьківського піклування, до їх влаштування у відповідні заклади чи сім’ї громадян, не мали впорядкованого житла або вселення їх в жиле приміщення, яке зберігалося за ними, неможливе, вони мають право на забезпечення впорядкованим житлом у встановленому законодавством порядку.</w:t>
      </w:r>
    </w:p>
    <w:p w:rsidR="00B23F28" w:rsidRPr="00D21472" w:rsidRDefault="00B23F28" w:rsidP="00B23F28">
      <w:pPr>
        <w:pStyle w:val="2"/>
        <w:shd w:val="clear" w:color="auto" w:fill="auto"/>
        <w:spacing w:before="0" w:line="240" w:lineRule="auto"/>
        <w:ind w:firstLine="720"/>
        <w:rPr>
          <w:spacing w:val="0"/>
          <w:lang w:val="uk-UA"/>
        </w:rPr>
      </w:pPr>
      <w:r w:rsidRPr="00DA48BD">
        <w:rPr>
          <w:rStyle w:val="1"/>
          <w:spacing w:val="0"/>
          <w:sz w:val="28"/>
          <w:szCs w:val="28"/>
        </w:rPr>
        <w:t xml:space="preserve"> </w:t>
      </w:r>
      <w:r w:rsidR="00FA7939">
        <w:rPr>
          <w:rStyle w:val="1"/>
          <w:spacing w:val="0"/>
          <w:sz w:val="28"/>
          <w:szCs w:val="28"/>
        </w:rPr>
        <w:t xml:space="preserve">Згідно </w:t>
      </w:r>
      <w:r w:rsidR="00CB2C08">
        <w:rPr>
          <w:rStyle w:val="1"/>
          <w:spacing w:val="0"/>
          <w:sz w:val="28"/>
          <w:szCs w:val="28"/>
        </w:rPr>
        <w:t>зі</w:t>
      </w:r>
      <w:r w:rsidR="00D21472">
        <w:rPr>
          <w:rStyle w:val="1"/>
          <w:spacing w:val="0"/>
          <w:sz w:val="28"/>
          <w:szCs w:val="28"/>
        </w:rPr>
        <w:t xml:space="preserve"> ст.</w:t>
      </w:r>
      <w:r w:rsidR="00CB2C08">
        <w:rPr>
          <w:rStyle w:val="1"/>
          <w:spacing w:val="0"/>
          <w:sz w:val="28"/>
          <w:szCs w:val="28"/>
        </w:rPr>
        <w:t>46</w:t>
      </w:r>
      <w:r w:rsidR="00D21472">
        <w:rPr>
          <w:rStyle w:val="1"/>
          <w:spacing w:val="0"/>
          <w:sz w:val="28"/>
          <w:szCs w:val="28"/>
        </w:rPr>
        <w:t xml:space="preserve"> </w:t>
      </w:r>
      <w:r w:rsidRPr="00DA48BD">
        <w:rPr>
          <w:rStyle w:val="1"/>
          <w:spacing w:val="0"/>
          <w:sz w:val="28"/>
          <w:szCs w:val="28"/>
        </w:rPr>
        <w:t>Житлов</w:t>
      </w:r>
      <w:r w:rsidR="00CB2C08">
        <w:rPr>
          <w:rStyle w:val="1"/>
          <w:spacing w:val="0"/>
          <w:sz w:val="28"/>
          <w:szCs w:val="28"/>
        </w:rPr>
        <w:t>ого</w:t>
      </w:r>
      <w:r w:rsidRPr="00DA48BD">
        <w:rPr>
          <w:rStyle w:val="1"/>
          <w:spacing w:val="0"/>
          <w:sz w:val="28"/>
          <w:szCs w:val="28"/>
        </w:rPr>
        <w:t xml:space="preserve"> кодекс</w:t>
      </w:r>
      <w:r w:rsidR="00CB2C08">
        <w:rPr>
          <w:rStyle w:val="1"/>
          <w:spacing w:val="0"/>
          <w:sz w:val="28"/>
          <w:szCs w:val="28"/>
        </w:rPr>
        <w:t>у</w:t>
      </w:r>
      <w:r w:rsidRPr="00DA48BD">
        <w:rPr>
          <w:rStyle w:val="1"/>
          <w:spacing w:val="0"/>
          <w:sz w:val="28"/>
          <w:szCs w:val="28"/>
        </w:rPr>
        <w:t xml:space="preserve"> Української </w:t>
      </w:r>
      <w:r w:rsidRPr="00DA48BD">
        <w:rPr>
          <w:rStyle w:val="1"/>
          <w:spacing w:val="0"/>
          <w:sz w:val="28"/>
          <w:szCs w:val="28"/>
          <w:lang w:val="fr-FR" w:eastAsia="fr-FR" w:bidi="fr-FR"/>
        </w:rPr>
        <w:t>PCP</w:t>
      </w:r>
      <w:r w:rsidR="00D21472">
        <w:rPr>
          <w:rStyle w:val="1"/>
          <w:spacing w:val="0"/>
          <w:sz w:val="28"/>
          <w:szCs w:val="28"/>
          <w:lang w:eastAsia="fr-FR" w:bidi="fr-FR"/>
        </w:rPr>
        <w:t xml:space="preserve"> </w:t>
      </w:r>
      <w:hyperlink r:id="rId7" w:tgtFrame="_top" w:history="1">
        <w:r w:rsidR="00CB2C08" w:rsidRPr="00497371">
          <w:rPr>
            <w:rStyle w:val="1"/>
            <w:spacing w:val="0"/>
            <w:sz w:val="28"/>
            <w:szCs w:val="28"/>
          </w:rPr>
          <w:t>дітям-сиротам</w:t>
        </w:r>
      </w:hyperlink>
      <w:r w:rsidR="00CB2C08" w:rsidRPr="00CB2C08">
        <w:rPr>
          <w:rStyle w:val="1"/>
          <w:spacing w:val="0"/>
          <w:sz w:val="28"/>
          <w:szCs w:val="28"/>
        </w:rPr>
        <w:t> </w:t>
      </w:r>
      <w:hyperlink r:id="rId8" w:tgtFrame="_top" w:history="1">
        <w:r w:rsidR="00CB2C08" w:rsidRPr="00497371">
          <w:rPr>
            <w:rStyle w:val="1"/>
            <w:spacing w:val="0"/>
            <w:sz w:val="28"/>
            <w:szCs w:val="28"/>
          </w:rPr>
          <w:t>та</w:t>
        </w:r>
      </w:hyperlink>
      <w:r w:rsidR="00CB2C08" w:rsidRPr="00CB2C08">
        <w:rPr>
          <w:rStyle w:val="1"/>
          <w:spacing w:val="0"/>
          <w:sz w:val="28"/>
          <w:szCs w:val="28"/>
        </w:rPr>
        <w:t> </w:t>
      </w:r>
      <w:hyperlink r:id="rId9" w:tgtFrame="_top" w:history="1">
        <w:r w:rsidR="00CB2C08" w:rsidRPr="00497371">
          <w:rPr>
            <w:rStyle w:val="1"/>
            <w:spacing w:val="0"/>
            <w:sz w:val="28"/>
            <w:szCs w:val="28"/>
          </w:rPr>
          <w:t>дітям, позбавленим батьківського піклування</w:t>
        </w:r>
      </w:hyperlink>
      <w:hyperlink r:id="rId10" w:tgtFrame="_top" w:history="1">
        <w:r w:rsidR="00CB2C08" w:rsidRPr="00497371">
          <w:rPr>
            <w:rStyle w:val="1"/>
            <w:spacing w:val="0"/>
            <w:sz w:val="28"/>
            <w:szCs w:val="28"/>
          </w:rPr>
          <w:t>, після завершення терміну перебування у сім'ї опікуна чи піклувальника,</w:t>
        </w:r>
      </w:hyperlink>
      <w:r w:rsidR="00CB2C08" w:rsidRPr="00CB2C08">
        <w:rPr>
          <w:rStyle w:val="1"/>
          <w:spacing w:val="0"/>
          <w:sz w:val="28"/>
          <w:szCs w:val="28"/>
        </w:rPr>
        <w:t> </w:t>
      </w:r>
      <w:hyperlink r:id="rId11" w:tgtFrame="_top" w:history="1">
        <w:r w:rsidR="00CB2C08" w:rsidRPr="00497371">
          <w:rPr>
            <w:rStyle w:val="1"/>
            <w:spacing w:val="0"/>
            <w:sz w:val="28"/>
            <w:szCs w:val="28"/>
          </w:rPr>
          <w:t>прийомній сім'ї</w:t>
        </w:r>
      </w:hyperlink>
      <w:hyperlink r:id="rId12" w:tgtFrame="_top" w:history="1">
        <w:r w:rsidR="00CB2C08" w:rsidRPr="00497371">
          <w:rPr>
            <w:rStyle w:val="1"/>
            <w:spacing w:val="0"/>
            <w:sz w:val="28"/>
            <w:szCs w:val="28"/>
          </w:rPr>
          <w:t>,</w:t>
        </w:r>
      </w:hyperlink>
      <w:r w:rsidR="00CB2C08" w:rsidRPr="00CB2C08">
        <w:rPr>
          <w:rStyle w:val="1"/>
          <w:spacing w:val="0"/>
          <w:sz w:val="28"/>
          <w:szCs w:val="28"/>
        </w:rPr>
        <w:t> </w:t>
      </w:r>
      <w:hyperlink r:id="rId13" w:tgtFrame="_top" w:history="1">
        <w:r w:rsidR="00CB2C08" w:rsidRPr="00497371">
          <w:rPr>
            <w:rStyle w:val="1"/>
            <w:spacing w:val="0"/>
            <w:sz w:val="28"/>
            <w:szCs w:val="28"/>
          </w:rPr>
          <w:t>дитячому будинку сімейного типу</w:t>
        </w:r>
      </w:hyperlink>
      <w:hyperlink r:id="rId14" w:tgtFrame="_top" w:history="1">
        <w:r w:rsidR="00CB2C08" w:rsidRPr="00497371">
          <w:rPr>
            <w:rStyle w:val="1"/>
            <w:spacing w:val="0"/>
            <w:sz w:val="28"/>
            <w:szCs w:val="28"/>
          </w:rPr>
          <w:t>,</w:t>
        </w:r>
      </w:hyperlink>
      <w:r w:rsidR="00CB2C08" w:rsidRPr="00CB2C08">
        <w:rPr>
          <w:rStyle w:val="1"/>
          <w:spacing w:val="0"/>
          <w:sz w:val="28"/>
          <w:szCs w:val="28"/>
        </w:rPr>
        <w:t> </w:t>
      </w:r>
      <w:hyperlink r:id="rId15" w:tgtFrame="_top" w:history="1">
        <w:r w:rsidR="00CB2C08" w:rsidRPr="00497371">
          <w:rPr>
            <w:rStyle w:val="1"/>
            <w:spacing w:val="0"/>
            <w:sz w:val="28"/>
            <w:szCs w:val="28"/>
          </w:rPr>
          <w:t>закладах</w:t>
        </w:r>
      </w:hyperlink>
      <w:r w:rsidR="00CB2C08" w:rsidRPr="00CB2C08">
        <w:rPr>
          <w:rStyle w:val="1"/>
          <w:spacing w:val="0"/>
          <w:sz w:val="28"/>
          <w:szCs w:val="28"/>
        </w:rPr>
        <w:t> </w:t>
      </w:r>
      <w:hyperlink r:id="rId16" w:tgtFrame="_top" w:history="1">
        <w:r w:rsidR="00CB2C08" w:rsidRPr="00497371">
          <w:rPr>
            <w:rStyle w:val="1"/>
            <w:spacing w:val="0"/>
            <w:sz w:val="28"/>
            <w:szCs w:val="28"/>
          </w:rPr>
          <w:t xml:space="preserve">для дітей-сиріт та дітей, позбавлених батьківського піклування, а також особам з їх числа у разі відсутності житла або неможливості повернення займаного раніше жилого приміщення </w:t>
        </w:r>
      </w:hyperlink>
      <w:r w:rsidRPr="00DA48BD">
        <w:rPr>
          <w:rStyle w:val="1"/>
          <w:spacing w:val="0"/>
          <w:sz w:val="28"/>
          <w:szCs w:val="28"/>
        </w:rPr>
        <w:t>, жиле приміщення надається поза чергою.</w:t>
      </w:r>
    </w:p>
    <w:p w:rsidR="00D21472" w:rsidRPr="00DA48BD" w:rsidRDefault="00D21472" w:rsidP="00D21472">
      <w:pPr>
        <w:pStyle w:val="2"/>
        <w:shd w:val="clear" w:color="auto" w:fill="auto"/>
        <w:tabs>
          <w:tab w:val="right" w:pos="8201"/>
        </w:tabs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>Законом України від 08.02.2018 № 2279 «Про внесення змін до деяких законів України щодо захисту житлових прав дітей-сиріт, дітей, позбавлених батьківського піклування, та осіб з їх числа» передбачено, що діти-сироти, діти, позбавлені батьківського піклування, та особи з їх числа, які перебувають на обліку внутрішньо переміщених осіб, мають право на постановку на облік громадян, які потребують поліпшення житлових умов, за місцем їх реєстрації як внутрішньо переміщених осіб.</w:t>
      </w:r>
    </w:p>
    <w:p w:rsidR="00FA7939" w:rsidRPr="00DA48BD" w:rsidRDefault="00FA7939" w:rsidP="00FA7939">
      <w:pPr>
        <w:pStyle w:val="2"/>
        <w:shd w:val="clear" w:color="auto" w:fill="auto"/>
        <w:spacing w:before="0" w:line="240" w:lineRule="auto"/>
        <w:ind w:firstLine="720"/>
        <w:rPr>
          <w:spacing w:val="0"/>
          <w:lang w:val="ru-RU"/>
        </w:rPr>
      </w:pPr>
      <w:r w:rsidRPr="00DA48BD">
        <w:rPr>
          <w:rStyle w:val="1"/>
          <w:spacing w:val="0"/>
          <w:sz w:val="28"/>
          <w:szCs w:val="28"/>
        </w:rPr>
        <w:t>Громадяни, які мають право на позачергове одержання жилих приміщень, включаються до окремого списку.</w:t>
      </w:r>
    </w:p>
    <w:p w:rsidR="004D444A" w:rsidRPr="00FA7939" w:rsidRDefault="004D444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  <w:lang w:val="ru-RU"/>
        </w:rPr>
      </w:pPr>
    </w:p>
    <w:p w:rsidR="008A665A" w:rsidRDefault="008A665A" w:rsidP="008A665A">
      <w:pPr>
        <w:pStyle w:val="2"/>
        <w:shd w:val="clear" w:color="auto" w:fill="auto"/>
        <w:tabs>
          <w:tab w:val="right" w:pos="8201"/>
        </w:tabs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>За період з липня 201</w:t>
      </w:r>
      <w:r w:rsidR="00CA03C5">
        <w:rPr>
          <w:rStyle w:val="1"/>
          <w:spacing w:val="0"/>
          <w:sz w:val="28"/>
          <w:szCs w:val="28"/>
        </w:rPr>
        <w:t>8</w:t>
      </w:r>
      <w:r w:rsidRPr="00DA48BD">
        <w:rPr>
          <w:rStyle w:val="1"/>
          <w:spacing w:val="0"/>
          <w:sz w:val="28"/>
          <w:szCs w:val="28"/>
        </w:rPr>
        <w:t xml:space="preserve"> року по червень 201</w:t>
      </w:r>
      <w:r w:rsidR="00CA03C5">
        <w:rPr>
          <w:rStyle w:val="1"/>
          <w:spacing w:val="0"/>
          <w:sz w:val="28"/>
          <w:szCs w:val="28"/>
        </w:rPr>
        <w:t>9</w:t>
      </w:r>
      <w:r w:rsidRPr="00DA48BD">
        <w:rPr>
          <w:rStyle w:val="1"/>
          <w:spacing w:val="0"/>
          <w:sz w:val="28"/>
          <w:szCs w:val="28"/>
        </w:rPr>
        <w:t xml:space="preserve"> року </w:t>
      </w:r>
      <w:r w:rsidR="008D65DB">
        <w:rPr>
          <w:rStyle w:val="1"/>
          <w:spacing w:val="0"/>
          <w:sz w:val="28"/>
          <w:szCs w:val="28"/>
        </w:rPr>
        <w:t>до списку</w:t>
      </w:r>
      <w:r w:rsidRPr="00DA48BD">
        <w:rPr>
          <w:rStyle w:val="1"/>
          <w:spacing w:val="0"/>
          <w:sz w:val="28"/>
          <w:szCs w:val="28"/>
        </w:rPr>
        <w:t xml:space="preserve"> позачергового отримання житла включено </w:t>
      </w:r>
      <w:r w:rsidR="00157AB2">
        <w:rPr>
          <w:rStyle w:val="1"/>
          <w:spacing w:val="0"/>
          <w:sz w:val="28"/>
          <w:szCs w:val="28"/>
        </w:rPr>
        <w:t>14</w:t>
      </w:r>
      <w:r w:rsidRPr="00DA48BD">
        <w:rPr>
          <w:rStyle w:val="1"/>
          <w:spacing w:val="0"/>
          <w:sz w:val="28"/>
          <w:szCs w:val="28"/>
        </w:rPr>
        <w:t xml:space="preserve"> дітей-сиріт, дітей, позбавлених батьківського піклування, та осіб з їх числа, з них: </w:t>
      </w:r>
      <w:r w:rsidR="00157AB2">
        <w:rPr>
          <w:rStyle w:val="1"/>
          <w:spacing w:val="0"/>
          <w:sz w:val="28"/>
          <w:szCs w:val="28"/>
        </w:rPr>
        <w:t>13</w:t>
      </w:r>
      <w:r w:rsidRPr="00DA48BD">
        <w:rPr>
          <w:rStyle w:val="1"/>
          <w:spacing w:val="0"/>
          <w:sz w:val="28"/>
          <w:szCs w:val="28"/>
        </w:rPr>
        <w:t xml:space="preserve"> дітей – віком від 16 до 18 років, </w:t>
      </w:r>
      <w:r w:rsidR="00157AB2">
        <w:rPr>
          <w:rStyle w:val="1"/>
          <w:spacing w:val="0"/>
          <w:sz w:val="28"/>
          <w:szCs w:val="28"/>
        </w:rPr>
        <w:t>1 осо</w:t>
      </w:r>
      <w:r w:rsidRPr="00DA48BD">
        <w:rPr>
          <w:rStyle w:val="1"/>
          <w:spacing w:val="0"/>
          <w:sz w:val="28"/>
          <w:szCs w:val="28"/>
        </w:rPr>
        <w:t>б</w:t>
      </w:r>
      <w:r w:rsidR="00157AB2">
        <w:rPr>
          <w:rStyle w:val="1"/>
          <w:spacing w:val="0"/>
          <w:sz w:val="28"/>
          <w:szCs w:val="28"/>
        </w:rPr>
        <w:t xml:space="preserve">а </w:t>
      </w:r>
      <w:r w:rsidRPr="00DA48BD">
        <w:rPr>
          <w:rStyle w:val="1"/>
          <w:spacing w:val="0"/>
          <w:sz w:val="28"/>
          <w:szCs w:val="28"/>
        </w:rPr>
        <w:t xml:space="preserve"> віком від 18 до 23 років.</w:t>
      </w:r>
      <w:r w:rsidR="00CA03C5">
        <w:rPr>
          <w:rStyle w:val="1"/>
          <w:spacing w:val="0"/>
          <w:sz w:val="28"/>
          <w:szCs w:val="28"/>
        </w:rPr>
        <w:t xml:space="preserve"> </w:t>
      </w:r>
    </w:p>
    <w:p w:rsidR="00A81397" w:rsidRDefault="00A81397" w:rsidP="00D21472">
      <w:pPr>
        <w:pStyle w:val="a6"/>
        <w:shd w:val="clear" w:color="auto" w:fill="auto"/>
        <w:spacing w:before="0"/>
        <w:ind w:left="20" w:right="20"/>
        <w:rPr>
          <w:rStyle w:val="1"/>
          <w:rFonts w:eastAsiaTheme="minorHAnsi"/>
          <w:spacing w:val="0"/>
          <w:sz w:val="28"/>
          <w:szCs w:val="28"/>
        </w:rPr>
      </w:pPr>
    </w:p>
    <w:p w:rsidR="00D21472" w:rsidRPr="00DA48BD" w:rsidRDefault="00D21472" w:rsidP="00D21472">
      <w:pPr>
        <w:pStyle w:val="a6"/>
        <w:shd w:val="clear" w:color="auto" w:fill="auto"/>
        <w:spacing w:before="0"/>
        <w:ind w:left="20" w:right="20"/>
        <w:rPr>
          <w:rStyle w:val="1"/>
          <w:rFonts w:eastAsiaTheme="minorHAnsi"/>
          <w:spacing w:val="0"/>
          <w:sz w:val="28"/>
          <w:szCs w:val="28"/>
        </w:rPr>
      </w:pPr>
      <w:r w:rsidRPr="00A81397">
        <w:rPr>
          <w:rStyle w:val="1"/>
          <w:rFonts w:eastAsiaTheme="minorHAnsi"/>
          <w:spacing w:val="0"/>
          <w:sz w:val="28"/>
          <w:szCs w:val="28"/>
        </w:rPr>
        <w:lastRenderedPageBreak/>
        <w:t>Станом на 01.07.201</w:t>
      </w:r>
      <w:r w:rsidRPr="00A81397">
        <w:rPr>
          <w:rStyle w:val="1"/>
          <w:rFonts w:eastAsiaTheme="minorHAnsi"/>
          <w:spacing w:val="0"/>
          <w:sz w:val="28"/>
          <w:szCs w:val="28"/>
          <w:lang w:val="ru-RU"/>
        </w:rPr>
        <w:t xml:space="preserve">9 </w:t>
      </w:r>
      <w:r w:rsidRPr="00A81397">
        <w:rPr>
          <w:rStyle w:val="1"/>
          <w:rFonts w:eastAsiaTheme="minorHAnsi"/>
          <w:spacing w:val="0"/>
          <w:sz w:val="28"/>
          <w:szCs w:val="28"/>
        </w:rPr>
        <w:t xml:space="preserve">на квартирному обліку перебуває </w:t>
      </w:r>
      <w:r w:rsidRPr="00A81397">
        <w:rPr>
          <w:rStyle w:val="1"/>
          <w:spacing w:val="0"/>
          <w:sz w:val="28"/>
          <w:szCs w:val="28"/>
        </w:rPr>
        <w:t>14</w:t>
      </w:r>
      <w:r w:rsidRPr="00A81397">
        <w:rPr>
          <w:rStyle w:val="1"/>
          <w:rFonts w:eastAsiaTheme="minorHAnsi"/>
          <w:spacing w:val="0"/>
          <w:sz w:val="28"/>
          <w:szCs w:val="28"/>
        </w:rPr>
        <w:t xml:space="preserve"> внутрішньо переміщених дітей даної категорії.</w:t>
      </w:r>
    </w:p>
    <w:p w:rsidR="00D21472" w:rsidRPr="00DA48BD" w:rsidRDefault="00D21472" w:rsidP="008A665A">
      <w:pPr>
        <w:pStyle w:val="2"/>
        <w:shd w:val="clear" w:color="auto" w:fill="auto"/>
        <w:tabs>
          <w:tab w:val="right" w:pos="8201"/>
        </w:tabs>
        <w:spacing w:before="0" w:line="240" w:lineRule="auto"/>
        <w:ind w:firstLine="720"/>
        <w:rPr>
          <w:rStyle w:val="1"/>
          <w:spacing w:val="0"/>
          <w:sz w:val="28"/>
          <w:szCs w:val="28"/>
        </w:rPr>
      </w:pP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spacing w:val="0"/>
          <w:lang w:val="uk-UA"/>
        </w:rPr>
      </w:pPr>
      <w:r w:rsidRPr="00DA48BD">
        <w:rPr>
          <w:rStyle w:val="1"/>
          <w:spacing w:val="0"/>
          <w:sz w:val="28"/>
          <w:szCs w:val="28"/>
        </w:rPr>
        <w:t>Всього станом на 01.07.201</w:t>
      </w:r>
      <w:r w:rsidR="008F0057">
        <w:rPr>
          <w:rStyle w:val="1"/>
          <w:spacing w:val="0"/>
          <w:sz w:val="28"/>
          <w:szCs w:val="28"/>
        </w:rPr>
        <w:t>9</w:t>
      </w:r>
      <w:r w:rsidRPr="00DA48BD">
        <w:rPr>
          <w:rStyle w:val="1"/>
          <w:spacing w:val="0"/>
          <w:sz w:val="28"/>
          <w:szCs w:val="28"/>
        </w:rPr>
        <w:t xml:space="preserve"> року в списку позачергового отримання житла при Лисичанській міській раді перебуває </w:t>
      </w:r>
      <w:r w:rsidR="00157AB2">
        <w:rPr>
          <w:rStyle w:val="1"/>
          <w:spacing w:val="0"/>
          <w:sz w:val="28"/>
          <w:szCs w:val="28"/>
        </w:rPr>
        <w:t xml:space="preserve">129 </w:t>
      </w:r>
      <w:r w:rsidRPr="00DA48BD">
        <w:rPr>
          <w:rStyle w:val="1"/>
          <w:spacing w:val="0"/>
          <w:sz w:val="28"/>
          <w:szCs w:val="28"/>
        </w:rPr>
        <w:t>дітей-сиріт, дітей, позбавлених батьківського піклування, та осіб з їх числа, з них: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left="720"/>
        <w:rPr>
          <w:spacing w:val="0"/>
          <w:lang w:val="uk-UA"/>
        </w:rPr>
      </w:pPr>
      <w:r w:rsidRPr="00DA48BD">
        <w:rPr>
          <w:rStyle w:val="1"/>
          <w:spacing w:val="0"/>
          <w:sz w:val="28"/>
          <w:szCs w:val="28"/>
        </w:rPr>
        <w:t xml:space="preserve">– віком до 18 років </w:t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157AB2">
        <w:rPr>
          <w:rStyle w:val="1"/>
          <w:spacing w:val="0"/>
          <w:sz w:val="28"/>
          <w:szCs w:val="28"/>
        </w:rPr>
        <w:t xml:space="preserve">22 </w:t>
      </w:r>
      <w:r w:rsidRPr="00DA48BD">
        <w:rPr>
          <w:rStyle w:val="1"/>
          <w:spacing w:val="0"/>
          <w:sz w:val="28"/>
          <w:szCs w:val="28"/>
        </w:rPr>
        <w:t xml:space="preserve"> дитин</w:t>
      </w:r>
      <w:r w:rsidR="00157AB2">
        <w:rPr>
          <w:rStyle w:val="1"/>
          <w:spacing w:val="0"/>
          <w:sz w:val="28"/>
          <w:szCs w:val="28"/>
        </w:rPr>
        <w:t>и</w:t>
      </w:r>
      <w:r w:rsidRPr="00DA48BD">
        <w:rPr>
          <w:rStyle w:val="1"/>
          <w:spacing w:val="0"/>
          <w:sz w:val="28"/>
          <w:szCs w:val="28"/>
        </w:rPr>
        <w:t xml:space="preserve"> (в т.ч. </w:t>
      </w:r>
      <w:r w:rsidR="00157AB2">
        <w:rPr>
          <w:rStyle w:val="1"/>
          <w:spacing w:val="0"/>
          <w:sz w:val="28"/>
          <w:szCs w:val="28"/>
        </w:rPr>
        <w:t>6</w:t>
      </w:r>
      <w:r w:rsidRPr="00DA48BD">
        <w:rPr>
          <w:rStyle w:val="1"/>
          <w:spacing w:val="0"/>
          <w:sz w:val="28"/>
          <w:szCs w:val="28"/>
        </w:rPr>
        <w:t xml:space="preserve"> внутрішньо переміщених); 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left="720"/>
        <w:rPr>
          <w:spacing w:val="0"/>
          <w:lang w:val="uk-UA"/>
        </w:rPr>
      </w:pPr>
      <w:r w:rsidRPr="00DA48BD">
        <w:rPr>
          <w:rStyle w:val="1"/>
          <w:spacing w:val="0"/>
          <w:sz w:val="28"/>
          <w:szCs w:val="28"/>
        </w:rPr>
        <w:t xml:space="preserve">– з 18 до 23 роки </w:t>
      </w:r>
      <w:r w:rsidRPr="00DA48BD">
        <w:rPr>
          <w:rStyle w:val="1"/>
          <w:spacing w:val="0"/>
          <w:sz w:val="28"/>
          <w:szCs w:val="28"/>
        </w:rPr>
        <w:tab/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157AB2">
        <w:rPr>
          <w:rStyle w:val="1"/>
          <w:spacing w:val="0"/>
          <w:sz w:val="28"/>
          <w:szCs w:val="28"/>
        </w:rPr>
        <w:t>51</w:t>
      </w:r>
      <w:r w:rsidRPr="00DA48BD">
        <w:rPr>
          <w:rStyle w:val="1"/>
          <w:spacing w:val="0"/>
          <w:sz w:val="28"/>
          <w:szCs w:val="28"/>
        </w:rPr>
        <w:t xml:space="preserve"> особ</w:t>
      </w:r>
      <w:r w:rsidR="00FA7939">
        <w:rPr>
          <w:rStyle w:val="1"/>
          <w:spacing w:val="0"/>
          <w:sz w:val="28"/>
          <w:szCs w:val="28"/>
        </w:rPr>
        <w:t>а</w:t>
      </w:r>
      <w:r w:rsidRPr="00DA48BD">
        <w:rPr>
          <w:rStyle w:val="1"/>
          <w:spacing w:val="0"/>
          <w:sz w:val="28"/>
          <w:szCs w:val="28"/>
        </w:rPr>
        <w:t xml:space="preserve"> (в т.ч. </w:t>
      </w:r>
      <w:r w:rsidR="00157AB2">
        <w:rPr>
          <w:rStyle w:val="1"/>
          <w:spacing w:val="0"/>
          <w:sz w:val="28"/>
          <w:szCs w:val="28"/>
        </w:rPr>
        <w:t xml:space="preserve"> 6</w:t>
      </w:r>
      <w:r w:rsidRPr="00DA48BD">
        <w:rPr>
          <w:rStyle w:val="1"/>
          <w:spacing w:val="0"/>
          <w:sz w:val="28"/>
          <w:szCs w:val="28"/>
        </w:rPr>
        <w:t xml:space="preserve"> внутрішньо переміщених);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left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 xml:space="preserve">– старші за 23 роки </w:t>
      </w:r>
      <w:r w:rsidRPr="00DA48BD">
        <w:rPr>
          <w:rStyle w:val="1"/>
          <w:spacing w:val="0"/>
          <w:sz w:val="28"/>
          <w:szCs w:val="28"/>
        </w:rPr>
        <w:tab/>
        <w:t xml:space="preserve">– </w:t>
      </w:r>
      <w:r w:rsidR="00157AB2">
        <w:rPr>
          <w:rStyle w:val="1"/>
          <w:spacing w:val="0"/>
          <w:sz w:val="28"/>
          <w:szCs w:val="28"/>
        </w:rPr>
        <w:t>56</w:t>
      </w:r>
      <w:r w:rsidRPr="00DA48BD">
        <w:rPr>
          <w:rStyle w:val="1"/>
          <w:spacing w:val="0"/>
          <w:sz w:val="28"/>
          <w:szCs w:val="28"/>
        </w:rPr>
        <w:t xml:space="preserve"> осіб (в т.ч. </w:t>
      </w:r>
      <w:r w:rsidR="00157AB2">
        <w:rPr>
          <w:rStyle w:val="1"/>
          <w:spacing w:val="0"/>
          <w:sz w:val="28"/>
          <w:szCs w:val="28"/>
        </w:rPr>
        <w:t xml:space="preserve">2 </w:t>
      </w:r>
      <w:r w:rsidRPr="00DA48BD">
        <w:rPr>
          <w:rStyle w:val="1"/>
          <w:spacing w:val="0"/>
          <w:sz w:val="28"/>
          <w:szCs w:val="28"/>
        </w:rPr>
        <w:t>внутрішньо переміщен</w:t>
      </w:r>
      <w:r w:rsidR="00157AB2">
        <w:rPr>
          <w:rStyle w:val="1"/>
          <w:spacing w:val="0"/>
          <w:sz w:val="28"/>
          <w:szCs w:val="28"/>
        </w:rPr>
        <w:t>их</w:t>
      </w:r>
      <w:r w:rsidRPr="00DA48BD">
        <w:rPr>
          <w:rStyle w:val="1"/>
          <w:spacing w:val="0"/>
          <w:sz w:val="28"/>
          <w:szCs w:val="28"/>
        </w:rPr>
        <w:t>).</w:t>
      </w:r>
    </w:p>
    <w:p w:rsidR="008A665A" w:rsidRPr="00DA48BD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spacing w:val="0"/>
          <w:lang w:val="uk-UA"/>
        </w:rPr>
      </w:pPr>
      <w:r w:rsidRPr="00DA48BD">
        <w:rPr>
          <w:rStyle w:val="1"/>
          <w:spacing w:val="0"/>
          <w:sz w:val="28"/>
          <w:szCs w:val="28"/>
        </w:rPr>
        <w:t xml:space="preserve">Із даних </w:t>
      </w:r>
      <w:r w:rsidR="00157AB2">
        <w:rPr>
          <w:rStyle w:val="1"/>
          <w:spacing w:val="0"/>
          <w:sz w:val="28"/>
          <w:szCs w:val="28"/>
        </w:rPr>
        <w:t xml:space="preserve"> 129</w:t>
      </w:r>
      <w:r w:rsidRPr="00DA48BD">
        <w:rPr>
          <w:rStyle w:val="1"/>
          <w:spacing w:val="0"/>
          <w:sz w:val="28"/>
          <w:szCs w:val="28"/>
        </w:rPr>
        <w:t xml:space="preserve"> осіб, які перебувають на квартирному обліку</w:t>
      </w:r>
      <w:r w:rsidR="00E87F25">
        <w:rPr>
          <w:rStyle w:val="1"/>
          <w:spacing w:val="0"/>
          <w:sz w:val="28"/>
          <w:szCs w:val="28"/>
        </w:rPr>
        <w:t xml:space="preserve"> </w:t>
      </w:r>
      <w:r w:rsidR="00157AB2">
        <w:rPr>
          <w:rStyle w:val="1"/>
          <w:spacing w:val="0"/>
          <w:sz w:val="28"/>
          <w:szCs w:val="28"/>
        </w:rPr>
        <w:t>17</w:t>
      </w:r>
      <w:r w:rsidR="00E87F25">
        <w:rPr>
          <w:rStyle w:val="1"/>
          <w:spacing w:val="0"/>
          <w:sz w:val="28"/>
          <w:szCs w:val="28"/>
        </w:rPr>
        <w:t xml:space="preserve"> </w:t>
      </w:r>
      <w:r w:rsidRPr="00DA48BD">
        <w:rPr>
          <w:rStyle w:val="1"/>
          <w:spacing w:val="0"/>
          <w:sz w:val="28"/>
          <w:szCs w:val="28"/>
        </w:rPr>
        <w:t>мають статус сироти</w:t>
      </w:r>
      <w:r w:rsidR="00E87F25">
        <w:rPr>
          <w:rStyle w:val="1"/>
          <w:spacing w:val="0"/>
          <w:sz w:val="28"/>
          <w:szCs w:val="28"/>
        </w:rPr>
        <w:t xml:space="preserve"> </w:t>
      </w:r>
      <w:r w:rsidRPr="00DA48BD">
        <w:rPr>
          <w:rStyle w:val="1"/>
          <w:spacing w:val="0"/>
          <w:sz w:val="28"/>
          <w:szCs w:val="28"/>
        </w:rPr>
        <w:t xml:space="preserve">і </w:t>
      </w:r>
      <w:r w:rsidR="00157AB2">
        <w:rPr>
          <w:rStyle w:val="1"/>
          <w:spacing w:val="0"/>
          <w:sz w:val="28"/>
          <w:szCs w:val="28"/>
        </w:rPr>
        <w:t>112</w:t>
      </w:r>
      <w:r w:rsidRPr="00DA48BD">
        <w:rPr>
          <w:rStyle w:val="1"/>
          <w:spacing w:val="0"/>
          <w:sz w:val="28"/>
          <w:szCs w:val="28"/>
        </w:rPr>
        <w:t xml:space="preserve"> – позбавлені батьківського піклування.</w:t>
      </w:r>
    </w:p>
    <w:p w:rsidR="008A665A" w:rsidRDefault="008A665A" w:rsidP="008A665A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DA48BD">
        <w:rPr>
          <w:rStyle w:val="1"/>
          <w:spacing w:val="0"/>
          <w:sz w:val="28"/>
          <w:szCs w:val="28"/>
        </w:rPr>
        <w:t>За період з липня 201</w:t>
      </w:r>
      <w:r w:rsidR="00960413">
        <w:rPr>
          <w:rStyle w:val="1"/>
          <w:spacing w:val="0"/>
          <w:sz w:val="28"/>
          <w:szCs w:val="28"/>
        </w:rPr>
        <w:t>8</w:t>
      </w:r>
      <w:r w:rsidRPr="00DA48BD">
        <w:rPr>
          <w:rStyle w:val="1"/>
          <w:spacing w:val="0"/>
          <w:sz w:val="28"/>
          <w:szCs w:val="28"/>
        </w:rPr>
        <w:t xml:space="preserve"> року по червень 201</w:t>
      </w:r>
      <w:r w:rsidR="00960413">
        <w:rPr>
          <w:rStyle w:val="1"/>
          <w:spacing w:val="0"/>
          <w:sz w:val="28"/>
          <w:szCs w:val="28"/>
        </w:rPr>
        <w:t>9</w:t>
      </w:r>
      <w:r w:rsidRPr="00DA48BD">
        <w:rPr>
          <w:rStyle w:val="1"/>
          <w:spacing w:val="0"/>
          <w:sz w:val="28"/>
          <w:szCs w:val="28"/>
        </w:rPr>
        <w:t xml:space="preserve"> року з </w:t>
      </w:r>
      <w:r w:rsidR="00E27158">
        <w:rPr>
          <w:rStyle w:val="1"/>
          <w:spacing w:val="0"/>
          <w:sz w:val="28"/>
          <w:szCs w:val="28"/>
        </w:rPr>
        <w:t>30</w:t>
      </w:r>
      <w:r w:rsidRPr="00DA48BD">
        <w:rPr>
          <w:rStyle w:val="1"/>
          <w:spacing w:val="0"/>
          <w:sz w:val="28"/>
          <w:szCs w:val="28"/>
        </w:rPr>
        <w:t xml:space="preserve"> розподілених квартир вивільненого житлового фонду комунальної форми власності особам з числа дітей-сиріт та дітей, позбавлених батьківського піклування, надані </w:t>
      </w:r>
      <w:r w:rsidR="00157AB2">
        <w:rPr>
          <w:rStyle w:val="1"/>
          <w:spacing w:val="0"/>
          <w:sz w:val="28"/>
          <w:szCs w:val="28"/>
        </w:rPr>
        <w:t>4</w:t>
      </w:r>
      <w:r w:rsidRPr="00DA48BD">
        <w:rPr>
          <w:rStyle w:val="1"/>
          <w:spacing w:val="0"/>
          <w:sz w:val="28"/>
          <w:szCs w:val="28"/>
        </w:rPr>
        <w:t xml:space="preserve"> однокімнатні квартири (</w:t>
      </w:r>
      <w:r w:rsidR="00157AB2">
        <w:rPr>
          <w:rStyle w:val="1"/>
          <w:spacing w:val="0"/>
          <w:sz w:val="28"/>
          <w:szCs w:val="28"/>
        </w:rPr>
        <w:t>1</w:t>
      </w:r>
      <w:r w:rsidRPr="00DA48BD">
        <w:rPr>
          <w:rStyle w:val="1"/>
          <w:spacing w:val="0"/>
          <w:sz w:val="28"/>
          <w:szCs w:val="28"/>
        </w:rPr>
        <w:t xml:space="preserve"> впорядкована та </w:t>
      </w:r>
      <w:r w:rsidR="00157AB2">
        <w:rPr>
          <w:rStyle w:val="1"/>
          <w:spacing w:val="0"/>
          <w:sz w:val="28"/>
          <w:szCs w:val="28"/>
        </w:rPr>
        <w:t xml:space="preserve"> 3</w:t>
      </w:r>
      <w:r w:rsidRPr="00DA48BD">
        <w:rPr>
          <w:rStyle w:val="1"/>
          <w:spacing w:val="0"/>
          <w:sz w:val="28"/>
          <w:szCs w:val="28"/>
        </w:rPr>
        <w:t xml:space="preserve"> невпорядковані)</w:t>
      </w:r>
      <w:r w:rsidR="00157AB2">
        <w:rPr>
          <w:rStyle w:val="1"/>
          <w:spacing w:val="0"/>
          <w:sz w:val="28"/>
          <w:szCs w:val="28"/>
        </w:rPr>
        <w:t>, та 1 впорядкована двокімнатна квартира</w:t>
      </w:r>
      <w:r w:rsidRPr="00DA48BD">
        <w:rPr>
          <w:rStyle w:val="1"/>
          <w:spacing w:val="0"/>
          <w:sz w:val="28"/>
          <w:szCs w:val="28"/>
        </w:rPr>
        <w:t>.</w:t>
      </w:r>
    </w:p>
    <w:p w:rsidR="00E27158" w:rsidRPr="00422EE2" w:rsidRDefault="00E27158" w:rsidP="00E271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2EE2">
        <w:rPr>
          <w:rFonts w:ascii="Times New Roman" w:hAnsi="Times New Roman" w:cs="Times New Roman"/>
          <w:sz w:val="28"/>
          <w:szCs w:val="28"/>
        </w:rPr>
        <w:t>ротягом 2018 року у власність дітей – сиріт та осіб з їх числа за рахунок субвенції з державного бюджету було придбано 21 квартиру</w:t>
      </w:r>
      <w:r>
        <w:rPr>
          <w:rFonts w:ascii="Times New Roman" w:hAnsi="Times New Roman" w:cs="Times New Roman"/>
          <w:sz w:val="28"/>
          <w:szCs w:val="28"/>
        </w:rPr>
        <w:t xml:space="preserve"> з них: 2 квартири для дітей-сиріт, 16 квартир для осіб з числа дітей-сиріт, 3 квартири для внутрішньо переміщених осіб, які мають статус особи з числа дітей-сиріт.</w:t>
      </w:r>
      <w:r w:rsidRPr="0042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A9" w:rsidRDefault="007E39A9" w:rsidP="008A665A">
      <w:pPr>
        <w:jc w:val="both"/>
        <w:rPr>
          <w:rStyle w:val="Bodytext2"/>
          <w:rFonts w:eastAsia="Courier New"/>
          <w:spacing w:val="0"/>
          <w:sz w:val="28"/>
          <w:szCs w:val="28"/>
        </w:rPr>
      </w:pPr>
      <w:bookmarkStart w:id="0" w:name="_GoBack"/>
      <w:bookmarkEnd w:id="0"/>
    </w:p>
    <w:p w:rsidR="007E39A9" w:rsidRDefault="007E39A9" w:rsidP="008A665A">
      <w:pPr>
        <w:jc w:val="both"/>
        <w:rPr>
          <w:rStyle w:val="Bodytext2"/>
          <w:rFonts w:eastAsia="Courier New"/>
          <w:spacing w:val="0"/>
          <w:sz w:val="28"/>
          <w:szCs w:val="28"/>
        </w:rPr>
      </w:pPr>
    </w:p>
    <w:p w:rsidR="008A665A" w:rsidRPr="00DA48BD" w:rsidRDefault="008A665A" w:rsidP="007E39A9">
      <w:pPr>
        <w:jc w:val="both"/>
        <w:rPr>
          <w:rFonts w:ascii="Times New Roman" w:hAnsi="Times New Roman" w:cs="Times New Roman"/>
          <w:sz w:val="28"/>
          <w:szCs w:val="28"/>
        </w:rPr>
      </w:pPr>
      <w:r w:rsidRPr="00DA48BD">
        <w:rPr>
          <w:rStyle w:val="Bodytext2"/>
          <w:rFonts w:eastAsia="Courier New"/>
          <w:spacing w:val="0"/>
          <w:sz w:val="28"/>
          <w:szCs w:val="28"/>
        </w:rPr>
        <w:t>Начальник відділу з обліку, розподілу,</w:t>
      </w:r>
    </w:p>
    <w:p w:rsidR="008A665A" w:rsidRPr="00DA48BD" w:rsidRDefault="008A665A" w:rsidP="007E39A9">
      <w:pPr>
        <w:tabs>
          <w:tab w:val="right" w:pos="8886"/>
        </w:tabs>
        <w:jc w:val="both"/>
        <w:rPr>
          <w:rStyle w:val="Bodytext4"/>
          <w:rFonts w:eastAsia="Courier New"/>
          <w:bCs w:val="0"/>
          <w:sz w:val="28"/>
          <w:szCs w:val="28"/>
          <w:lang w:val="ru-RU"/>
        </w:rPr>
      </w:pPr>
      <w:r w:rsidRPr="00DA48BD">
        <w:rPr>
          <w:rStyle w:val="Bodytext4"/>
          <w:rFonts w:eastAsia="Courier New"/>
          <w:sz w:val="28"/>
          <w:szCs w:val="28"/>
        </w:rPr>
        <w:t>обміну та приватизації житла</w:t>
      </w:r>
      <w:r w:rsidR="00E87F25">
        <w:rPr>
          <w:rStyle w:val="Bodytext4"/>
          <w:rFonts w:eastAsia="Courier New"/>
          <w:sz w:val="28"/>
          <w:szCs w:val="28"/>
        </w:rPr>
        <w:t xml:space="preserve"> </w:t>
      </w:r>
      <w:r w:rsidRPr="00DA48BD">
        <w:rPr>
          <w:rStyle w:val="Bodytext4"/>
          <w:rFonts w:eastAsia="Courier New"/>
          <w:sz w:val="28"/>
          <w:szCs w:val="28"/>
        </w:rPr>
        <w:tab/>
      </w:r>
      <w:r w:rsidR="007E39A9">
        <w:rPr>
          <w:rStyle w:val="Bodytext4"/>
          <w:rFonts w:eastAsia="Courier New"/>
          <w:sz w:val="28"/>
          <w:szCs w:val="28"/>
        </w:rPr>
        <w:t xml:space="preserve">                                    </w:t>
      </w:r>
      <w:r w:rsidRPr="00DA48BD">
        <w:rPr>
          <w:rStyle w:val="Bodytext4"/>
          <w:rFonts w:eastAsia="Courier New"/>
          <w:sz w:val="28"/>
          <w:szCs w:val="28"/>
        </w:rPr>
        <w:t>Т</w:t>
      </w:r>
      <w:r w:rsidR="007E39A9">
        <w:rPr>
          <w:rStyle w:val="Bodytext4"/>
          <w:rFonts w:eastAsia="Courier New"/>
          <w:sz w:val="28"/>
          <w:szCs w:val="28"/>
        </w:rPr>
        <w:t>етяна</w:t>
      </w:r>
      <w:r w:rsidRPr="00DA48BD">
        <w:rPr>
          <w:rStyle w:val="Bodytext4"/>
          <w:rFonts w:eastAsia="Courier New"/>
          <w:sz w:val="28"/>
          <w:szCs w:val="28"/>
        </w:rPr>
        <w:t xml:space="preserve"> П</w:t>
      </w:r>
      <w:r w:rsidR="007E39A9">
        <w:rPr>
          <w:rStyle w:val="Bodytext4"/>
          <w:rFonts w:eastAsia="Courier New"/>
          <w:sz w:val="28"/>
          <w:szCs w:val="28"/>
        </w:rPr>
        <w:t>ЕРЕПЕЛИЦЯ</w:t>
      </w:r>
    </w:p>
    <w:p w:rsidR="008A665A" w:rsidRPr="00DA48BD" w:rsidRDefault="008A665A" w:rsidP="007E39A9">
      <w:pPr>
        <w:tabs>
          <w:tab w:val="right" w:pos="8886"/>
        </w:tabs>
        <w:jc w:val="both"/>
        <w:rPr>
          <w:rStyle w:val="Bodytext4"/>
          <w:rFonts w:eastAsia="Courier New"/>
          <w:bCs w:val="0"/>
          <w:sz w:val="28"/>
          <w:szCs w:val="28"/>
          <w:lang w:val="ru-RU"/>
        </w:rPr>
      </w:pPr>
    </w:p>
    <w:p w:rsidR="008A665A" w:rsidRPr="00DA48BD" w:rsidRDefault="008A665A" w:rsidP="008A665A">
      <w:pPr>
        <w:tabs>
          <w:tab w:val="right" w:pos="8886"/>
        </w:tabs>
        <w:rPr>
          <w:rStyle w:val="Bodytext4"/>
          <w:rFonts w:eastAsia="Courier New"/>
          <w:bCs w:val="0"/>
          <w:sz w:val="28"/>
          <w:szCs w:val="28"/>
          <w:lang w:val="ru-RU"/>
        </w:rPr>
      </w:pPr>
    </w:p>
    <w:p w:rsidR="00C1282D" w:rsidRPr="00DA48BD" w:rsidRDefault="00C1282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1282D" w:rsidRPr="00DA48BD" w:rsidSect="00E14D61">
      <w:headerReference w:type="default" r:id="rId17"/>
      <w:pgSz w:w="12240" w:h="15840"/>
      <w:pgMar w:top="567" w:right="851" w:bottom="567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E6" w:rsidRDefault="003155E6">
      <w:r>
        <w:separator/>
      </w:r>
    </w:p>
  </w:endnote>
  <w:endnote w:type="continuationSeparator" w:id="0">
    <w:p w:rsidR="003155E6" w:rsidRDefault="0031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E6" w:rsidRDefault="003155E6">
      <w:r>
        <w:separator/>
      </w:r>
    </w:p>
  </w:footnote>
  <w:footnote w:type="continuationSeparator" w:id="0">
    <w:p w:rsidR="003155E6" w:rsidRDefault="0031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931924"/>
      <w:docPartObj>
        <w:docPartGallery w:val="Page Numbers (Top of Page)"/>
        <w:docPartUnique/>
      </w:docPartObj>
    </w:sdtPr>
    <w:sdtEndPr/>
    <w:sdtContent>
      <w:p w:rsidR="00BE12DB" w:rsidRPr="00734088" w:rsidRDefault="0031764A" w:rsidP="00BE12DB">
        <w:pPr>
          <w:pStyle w:val="a3"/>
          <w:jc w:val="center"/>
        </w:pPr>
        <w:r w:rsidRPr="00734088">
          <w:rPr>
            <w:rFonts w:ascii="Times New Roman" w:hAnsi="Times New Roman" w:cs="Times New Roman"/>
          </w:rPr>
          <w:fldChar w:fldCharType="begin"/>
        </w:r>
        <w:r w:rsidRPr="00734088">
          <w:rPr>
            <w:rFonts w:ascii="Times New Roman" w:hAnsi="Times New Roman" w:cs="Times New Roman"/>
          </w:rPr>
          <w:instrText>PAGE   \* MERGEFORMAT</w:instrText>
        </w:r>
        <w:r w:rsidRPr="00734088">
          <w:rPr>
            <w:rFonts w:ascii="Times New Roman" w:hAnsi="Times New Roman" w:cs="Times New Roman"/>
          </w:rPr>
          <w:fldChar w:fldCharType="separate"/>
        </w:r>
        <w:r w:rsidR="009B4F23" w:rsidRPr="009B4F23">
          <w:rPr>
            <w:rFonts w:ascii="Times New Roman" w:hAnsi="Times New Roman" w:cs="Times New Roman"/>
            <w:noProof/>
            <w:lang w:val="ru-RU"/>
          </w:rPr>
          <w:t>3</w:t>
        </w:r>
        <w:r w:rsidRPr="0073408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A"/>
    <w:rsid w:val="000656DA"/>
    <w:rsid w:val="00134C2F"/>
    <w:rsid w:val="00140C93"/>
    <w:rsid w:val="00157AB2"/>
    <w:rsid w:val="00174036"/>
    <w:rsid w:val="00174A30"/>
    <w:rsid w:val="001A0234"/>
    <w:rsid w:val="001B7995"/>
    <w:rsid w:val="002A33D8"/>
    <w:rsid w:val="002B371A"/>
    <w:rsid w:val="003155E6"/>
    <w:rsid w:val="0031764A"/>
    <w:rsid w:val="00356913"/>
    <w:rsid w:val="00374986"/>
    <w:rsid w:val="003A37FC"/>
    <w:rsid w:val="00436B81"/>
    <w:rsid w:val="004538B1"/>
    <w:rsid w:val="00483E45"/>
    <w:rsid w:val="00497371"/>
    <w:rsid w:val="004A4D50"/>
    <w:rsid w:val="004D444A"/>
    <w:rsid w:val="006F73DC"/>
    <w:rsid w:val="00741C38"/>
    <w:rsid w:val="0078572B"/>
    <w:rsid w:val="007C709D"/>
    <w:rsid w:val="007E39A9"/>
    <w:rsid w:val="008A665A"/>
    <w:rsid w:val="008D65DB"/>
    <w:rsid w:val="008F0057"/>
    <w:rsid w:val="008F0113"/>
    <w:rsid w:val="00924025"/>
    <w:rsid w:val="00960413"/>
    <w:rsid w:val="009B4F23"/>
    <w:rsid w:val="009F43B2"/>
    <w:rsid w:val="00A14D64"/>
    <w:rsid w:val="00A2068D"/>
    <w:rsid w:val="00A54F37"/>
    <w:rsid w:val="00A7086A"/>
    <w:rsid w:val="00A81397"/>
    <w:rsid w:val="00B163A2"/>
    <w:rsid w:val="00B23F28"/>
    <w:rsid w:val="00B33F4E"/>
    <w:rsid w:val="00B729FE"/>
    <w:rsid w:val="00B7480B"/>
    <w:rsid w:val="00B779D4"/>
    <w:rsid w:val="00BA6C03"/>
    <w:rsid w:val="00BB6FA0"/>
    <w:rsid w:val="00C1282D"/>
    <w:rsid w:val="00C6498C"/>
    <w:rsid w:val="00CA03C5"/>
    <w:rsid w:val="00CB2C08"/>
    <w:rsid w:val="00CC6043"/>
    <w:rsid w:val="00D21472"/>
    <w:rsid w:val="00D40B6C"/>
    <w:rsid w:val="00DA48BD"/>
    <w:rsid w:val="00E14D61"/>
    <w:rsid w:val="00E27158"/>
    <w:rsid w:val="00E87F25"/>
    <w:rsid w:val="00FA7939"/>
    <w:rsid w:val="00FC38FA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05B1"/>
  <w15:docId w15:val="{8CA61864-D9CB-4DF2-9A86-09C7D956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665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8A6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2"/>
    <w:rsid w:val="008A665A"/>
    <w:rPr>
      <w:spacing w:val="2"/>
      <w:shd w:val="clear" w:color="auto" w:fill="FFFFFF"/>
    </w:rPr>
  </w:style>
  <w:style w:type="character" w:customStyle="1" w:styleId="1">
    <w:name w:val="Основной текст1"/>
    <w:basedOn w:val="Bodytext"/>
    <w:rsid w:val="008A665A"/>
    <w:rPr>
      <w:color w:val="000000"/>
      <w:spacing w:val="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Bodytext"/>
    <w:rsid w:val="008A665A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color w:val="auto"/>
      <w:spacing w:val="2"/>
      <w:sz w:val="28"/>
      <w:szCs w:val="28"/>
      <w:lang w:val="en-US" w:eastAsia="en-US" w:bidi="ar-SA"/>
    </w:rPr>
  </w:style>
  <w:style w:type="character" w:customStyle="1" w:styleId="Bodytext4">
    <w:name w:val="Body text (4)"/>
    <w:basedOn w:val="a0"/>
    <w:rsid w:val="008A6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8A665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65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10">
    <w:name w:val="Без интервала1"/>
    <w:rsid w:val="008A665A"/>
    <w:rPr>
      <w:rFonts w:ascii="Calibri" w:hAnsi="Calibri" w:cs="Calibri"/>
      <w:sz w:val="22"/>
      <w:szCs w:val="22"/>
      <w:lang w:val="uk-UA"/>
    </w:rPr>
  </w:style>
  <w:style w:type="character" w:customStyle="1" w:styleId="a5">
    <w:name w:val="Основной текст Знак"/>
    <w:basedOn w:val="a0"/>
    <w:link w:val="a6"/>
    <w:locked/>
    <w:rsid w:val="008A665A"/>
    <w:rPr>
      <w:spacing w:val="-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8A665A"/>
    <w:pPr>
      <w:shd w:val="clear" w:color="auto" w:fill="FFFFFF"/>
      <w:spacing w:before="240" w:line="317" w:lineRule="exact"/>
      <w:ind w:firstLine="860"/>
      <w:jc w:val="both"/>
    </w:pPr>
    <w:rPr>
      <w:rFonts w:ascii="Times New Roman" w:eastAsia="Times New Roman" w:hAnsi="Times New Roman" w:cs="Times New Roman"/>
      <w:color w:val="auto"/>
      <w:spacing w:val="-4"/>
      <w:sz w:val="26"/>
      <w:szCs w:val="26"/>
      <w:lang w:val="en-US"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8A665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E14D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D61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grame">
    <w:name w:val="grame"/>
    <w:basedOn w:val="a0"/>
    <w:rsid w:val="00FD5FF8"/>
  </w:style>
  <w:style w:type="character" w:styleId="a9">
    <w:name w:val="Hyperlink"/>
    <w:basedOn w:val="a0"/>
    <w:uiPriority w:val="99"/>
    <w:semiHidden/>
    <w:unhideWhenUsed/>
    <w:rsid w:val="00CB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2394.html" TargetMode="External"/><Relationship Id="rId13" Type="http://schemas.openxmlformats.org/officeDocument/2006/relationships/hyperlink" Target="http://search.ligazakon.ua/l_doc2.nsf/link1/T02294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52342.html" TargetMode="External"/><Relationship Id="rId12" Type="http://schemas.openxmlformats.org/officeDocument/2006/relationships/hyperlink" Target="http://search.ligazakon.ua/l_doc2.nsf/link1/T102394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T102394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T02294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T052342.html" TargetMode="External"/><Relationship Id="rId10" Type="http://schemas.openxmlformats.org/officeDocument/2006/relationships/hyperlink" Target="http://search.ligazakon.ua/l_doc2.nsf/link1/T10239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052342.html" TargetMode="External"/><Relationship Id="rId14" Type="http://schemas.openxmlformats.org/officeDocument/2006/relationships/hyperlink" Target="http://search.ligazakon.ua/l_doc2.nsf/link1/T1023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D958-8E43-4E63-93F3-78B3C896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cp:lastModifiedBy>Елена Романюк</cp:lastModifiedBy>
  <cp:revision>5</cp:revision>
  <cp:lastPrinted>2019-07-10T08:11:00Z</cp:lastPrinted>
  <dcterms:created xsi:type="dcterms:W3CDTF">2019-07-08T07:10:00Z</dcterms:created>
  <dcterms:modified xsi:type="dcterms:W3CDTF">2019-07-16T13:07:00Z</dcterms:modified>
</cp:coreProperties>
</file>