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8" w:rsidRDefault="00400078">
      <w:pPr>
        <w:ind w:left="5670"/>
        <w:rPr>
          <w:sz w:val="28"/>
        </w:rPr>
      </w:pPr>
      <w:r>
        <w:rPr>
          <w:sz w:val="28"/>
        </w:rPr>
        <w:t>Додаток 5</w:t>
      </w:r>
    </w:p>
    <w:p w:rsidR="00400078" w:rsidRDefault="00400078">
      <w:pPr>
        <w:rPr>
          <w:sz w:val="28"/>
        </w:rPr>
      </w:pPr>
    </w:p>
    <w:p w:rsidR="00400078" w:rsidRDefault="00400078">
      <w:pPr>
        <w:rPr>
          <w:sz w:val="28"/>
        </w:rPr>
      </w:pPr>
    </w:p>
    <w:p w:rsidR="00400078" w:rsidRDefault="00400078">
      <w:pPr>
        <w:rPr>
          <w:sz w:val="28"/>
        </w:rPr>
      </w:pPr>
    </w:p>
    <w:p w:rsidR="00400078" w:rsidRDefault="00400078">
      <w:pPr>
        <w:rPr>
          <w:sz w:val="28"/>
        </w:rPr>
      </w:pPr>
    </w:p>
    <w:p w:rsidR="00400078" w:rsidRDefault="00400078">
      <w:pPr>
        <w:pStyle w:val="2"/>
        <w:jc w:val="center"/>
      </w:pPr>
      <w:r>
        <w:t>Перелік</w:t>
      </w:r>
    </w:p>
    <w:p w:rsidR="00400078" w:rsidRDefault="00400078">
      <w:pPr>
        <w:jc w:val="center"/>
        <w:rPr>
          <w:b/>
          <w:sz w:val="28"/>
        </w:rPr>
      </w:pPr>
      <w:r>
        <w:rPr>
          <w:b/>
          <w:sz w:val="28"/>
        </w:rPr>
        <w:t>лікувально-профілактичних закладів, в яких будуть проводитися обстеження (лікування) призовників під час проведення призову на строкову військову службу восени 2012 року</w:t>
      </w:r>
    </w:p>
    <w:p w:rsidR="00400078" w:rsidRDefault="00400078">
      <w:pPr>
        <w:pStyle w:val="a7"/>
      </w:pPr>
    </w:p>
    <w:p w:rsidR="00400078" w:rsidRDefault="00400078">
      <w:pPr>
        <w:pStyle w:val="a7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7796"/>
      </w:tblGrid>
      <w:tr w:rsidR="00400078">
        <w:tc>
          <w:tcPr>
            <w:tcW w:w="992" w:type="dxa"/>
            <w:tcBorders>
              <w:bottom w:val="double" w:sz="4" w:space="0" w:color="auto"/>
            </w:tcBorders>
          </w:tcPr>
          <w:p w:rsidR="00400078" w:rsidRDefault="00400078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400078" w:rsidRDefault="0040007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7796" w:type="dxa"/>
            <w:tcBorders>
              <w:bottom w:val="double" w:sz="4" w:space="0" w:color="auto"/>
            </w:tcBorders>
          </w:tcPr>
          <w:p w:rsidR="00400078" w:rsidRDefault="00400078">
            <w:pPr>
              <w:pStyle w:val="3"/>
            </w:pPr>
            <w:r>
              <w:t>Найменування медичного закладу</w:t>
            </w:r>
          </w:p>
        </w:tc>
      </w:tr>
      <w:tr w:rsidR="00400078">
        <w:tc>
          <w:tcPr>
            <w:tcW w:w="992" w:type="dxa"/>
            <w:tcBorders>
              <w:top w:val="double" w:sz="4" w:space="0" w:color="auto"/>
            </w:tcBorders>
          </w:tcPr>
          <w:p w:rsidR="00400078" w:rsidRDefault="0040007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96" w:type="dxa"/>
            <w:tcBorders>
              <w:top w:val="double" w:sz="4" w:space="0" w:color="auto"/>
            </w:tcBorders>
          </w:tcPr>
          <w:p w:rsidR="00400078" w:rsidRDefault="00400078">
            <w:pPr>
              <w:rPr>
                <w:sz w:val="28"/>
              </w:rPr>
            </w:pPr>
            <w:r>
              <w:rPr>
                <w:sz w:val="28"/>
              </w:rPr>
              <w:t xml:space="preserve">Центральна міська лікарня ім. </w:t>
            </w:r>
            <w:proofErr w:type="spellStart"/>
            <w:r>
              <w:rPr>
                <w:sz w:val="28"/>
              </w:rPr>
              <w:t>Тітова</w:t>
            </w:r>
            <w:proofErr w:type="spellEnd"/>
          </w:p>
        </w:tc>
      </w:tr>
      <w:tr w:rsidR="00400078">
        <w:tc>
          <w:tcPr>
            <w:tcW w:w="992" w:type="dxa"/>
          </w:tcPr>
          <w:p w:rsidR="00400078" w:rsidRDefault="0040007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96" w:type="dxa"/>
          </w:tcPr>
          <w:p w:rsidR="00400078" w:rsidRDefault="00400078">
            <w:pPr>
              <w:rPr>
                <w:sz w:val="28"/>
              </w:rPr>
            </w:pPr>
            <w:r>
              <w:rPr>
                <w:sz w:val="28"/>
              </w:rPr>
              <w:t>Міська дитяча лікарня</w:t>
            </w:r>
          </w:p>
        </w:tc>
      </w:tr>
      <w:tr w:rsidR="00400078">
        <w:tc>
          <w:tcPr>
            <w:tcW w:w="992" w:type="dxa"/>
          </w:tcPr>
          <w:p w:rsidR="00400078" w:rsidRDefault="0040007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96" w:type="dxa"/>
          </w:tcPr>
          <w:p w:rsidR="00400078" w:rsidRDefault="00400078">
            <w:pPr>
              <w:rPr>
                <w:sz w:val="28"/>
              </w:rPr>
            </w:pPr>
            <w:r>
              <w:rPr>
                <w:sz w:val="28"/>
              </w:rPr>
              <w:t>Лисичанська обласна психіатрична  лікарня</w:t>
            </w:r>
          </w:p>
        </w:tc>
      </w:tr>
      <w:tr w:rsidR="00400078">
        <w:tc>
          <w:tcPr>
            <w:tcW w:w="992" w:type="dxa"/>
          </w:tcPr>
          <w:p w:rsidR="00400078" w:rsidRDefault="0040007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796" w:type="dxa"/>
          </w:tcPr>
          <w:p w:rsidR="00400078" w:rsidRDefault="00400078">
            <w:pPr>
              <w:rPr>
                <w:sz w:val="28"/>
              </w:rPr>
            </w:pPr>
            <w:r>
              <w:rPr>
                <w:sz w:val="28"/>
              </w:rPr>
              <w:t>Лисичанський обласний шкірно-венерологічний диспансер</w:t>
            </w:r>
          </w:p>
        </w:tc>
      </w:tr>
      <w:tr w:rsidR="00400078">
        <w:trPr>
          <w:trHeight w:val="629"/>
        </w:trPr>
        <w:tc>
          <w:tcPr>
            <w:tcW w:w="992" w:type="dxa"/>
          </w:tcPr>
          <w:p w:rsidR="00400078" w:rsidRDefault="0040007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96" w:type="dxa"/>
          </w:tcPr>
          <w:p w:rsidR="00400078" w:rsidRDefault="00400078">
            <w:pPr>
              <w:rPr>
                <w:sz w:val="28"/>
              </w:rPr>
            </w:pPr>
            <w:r>
              <w:rPr>
                <w:sz w:val="28"/>
              </w:rPr>
              <w:t>Лисичанський  обласний протитуберкульозний диспансер</w:t>
            </w:r>
          </w:p>
        </w:tc>
      </w:tr>
    </w:tbl>
    <w:p w:rsidR="00400078" w:rsidRDefault="00400078">
      <w:pPr>
        <w:pStyle w:val="a7"/>
      </w:pPr>
    </w:p>
    <w:p w:rsidR="00400078" w:rsidRDefault="00400078">
      <w:pPr>
        <w:pStyle w:val="a5"/>
        <w:tabs>
          <w:tab w:val="clear" w:pos="4677"/>
          <w:tab w:val="clear" w:pos="9355"/>
        </w:tabs>
        <w:rPr>
          <w:lang w:val="uk-UA"/>
        </w:rPr>
      </w:pPr>
    </w:p>
    <w:p w:rsidR="00400078" w:rsidRDefault="00400078">
      <w:pPr>
        <w:widowControl w:val="0"/>
        <w:tabs>
          <w:tab w:val="left" w:pos="4445"/>
        </w:tabs>
        <w:jc w:val="both"/>
        <w:rPr>
          <w:snapToGrid w:val="0"/>
          <w:sz w:val="28"/>
        </w:rPr>
      </w:pPr>
      <w:r>
        <w:rPr>
          <w:snapToGrid w:val="0"/>
          <w:sz w:val="28"/>
        </w:rPr>
        <w:t>Військовий комісар</w:t>
      </w:r>
    </w:p>
    <w:p w:rsidR="00400078" w:rsidRDefault="00400078">
      <w:pPr>
        <w:widowControl w:val="0"/>
        <w:tabs>
          <w:tab w:val="left" w:pos="4445"/>
        </w:tabs>
        <w:jc w:val="both"/>
        <w:rPr>
          <w:snapToGrid w:val="0"/>
          <w:sz w:val="28"/>
        </w:rPr>
      </w:pPr>
      <w:r>
        <w:rPr>
          <w:snapToGrid w:val="0"/>
          <w:sz w:val="28"/>
        </w:rPr>
        <w:t>Лисичанського міського військового комісаріату</w:t>
      </w:r>
    </w:p>
    <w:p w:rsidR="00400078" w:rsidRDefault="00400078">
      <w:pPr>
        <w:widowControl w:val="0"/>
        <w:tabs>
          <w:tab w:val="left" w:pos="4445"/>
        </w:tabs>
        <w:jc w:val="both"/>
        <w:rPr>
          <w:snapToGrid w:val="0"/>
          <w:sz w:val="28"/>
        </w:rPr>
      </w:pPr>
    </w:p>
    <w:p w:rsidR="00400078" w:rsidRDefault="00400078">
      <w:pPr>
        <w:widowControl w:val="0"/>
        <w:tabs>
          <w:tab w:val="left" w:pos="4445"/>
        </w:tabs>
        <w:ind w:firstLine="6096"/>
        <w:jc w:val="both"/>
        <w:rPr>
          <w:snapToGrid w:val="0"/>
          <w:sz w:val="28"/>
        </w:rPr>
      </w:pPr>
      <w:r>
        <w:rPr>
          <w:snapToGrid w:val="0"/>
          <w:sz w:val="28"/>
        </w:rPr>
        <w:t>В.В.Ільченко</w:t>
      </w:r>
    </w:p>
    <w:p w:rsidR="00400078" w:rsidRDefault="00400078">
      <w:pPr>
        <w:ind w:right="-108"/>
        <w:rPr>
          <w:b/>
          <w:sz w:val="28"/>
        </w:rPr>
      </w:pPr>
    </w:p>
    <w:sectPr w:rsidR="00400078" w:rsidSect="00400078">
      <w:pgSz w:w="11907" w:h="16840"/>
      <w:pgMar w:top="851" w:right="851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0078"/>
    <w:rsid w:val="003756BF"/>
    <w:rsid w:val="00400078"/>
    <w:rsid w:val="00C2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BF"/>
    <w:rPr>
      <w:sz w:val="22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756BF"/>
    <w:pPr>
      <w:keepNext/>
      <w:ind w:left="34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756B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3756BF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3756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078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0078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0078"/>
    <w:rPr>
      <w:rFonts w:asciiTheme="majorHAnsi" w:eastAsiaTheme="majorEastAsia" w:hAnsiTheme="majorHAnsi" w:cstheme="majorBidi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00078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3756B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0078"/>
    <w:rPr>
      <w:sz w:val="22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3756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0078"/>
    <w:rPr>
      <w:sz w:val="22"/>
      <w:lang w:val="uk-UA" w:eastAsia="ru-RU"/>
    </w:rPr>
  </w:style>
  <w:style w:type="paragraph" w:styleId="a5">
    <w:name w:val="header"/>
    <w:basedOn w:val="a"/>
    <w:link w:val="a6"/>
    <w:uiPriority w:val="99"/>
    <w:semiHidden/>
    <w:rsid w:val="003756BF"/>
    <w:pPr>
      <w:tabs>
        <w:tab w:val="center" w:pos="4677"/>
        <w:tab w:val="right" w:pos="9355"/>
      </w:tabs>
    </w:pPr>
    <w:rPr>
      <w:sz w:val="20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00078"/>
    <w:rPr>
      <w:sz w:val="22"/>
      <w:lang w:val="uk-UA" w:eastAsia="ru-RU"/>
    </w:rPr>
  </w:style>
  <w:style w:type="paragraph" w:styleId="a7">
    <w:name w:val="Plain Text"/>
    <w:basedOn w:val="a"/>
    <w:link w:val="a8"/>
    <w:uiPriority w:val="99"/>
    <w:semiHidden/>
    <w:rsid w:val="003756BF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uiPriority w:val="99"/>
    <w:semiHidden/>
    <w:rsid w:val="00400078"/>
    <w:rPr>
      <w:rFonts w:ascii="Courier New" w:hAnsi="Courier New" w:cs="Courier New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Гор. военкомат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Николай Иванович</dc:creator>
  <cp:keywords/>
  <dc:description/>
  <cp:lastModifiedBy>Kutsenko</cp:lastModifiedBy>
  <cp:revision>2</cp:revision>
  <cp:lastPrinted>2012-03-01T08:51:00Z</cp:lastPrinted>
  <dcterms:created xsi:type="dcterms:W3CDTF">2013-11-18T08:32:00Z</dcterms:created>
  <dcterms:modified xsi:type="dcterms:W3CDTF">2013-11-18T08:32:00Z</dcterms:modified>
</cp:coreProperties>
</file>