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FA511" w14:textId="016A44B9" w:rsidR="00CB09B2" w:rsidRDefault="00CB09B2" w:rsidP="00F57349">
      <w:pPr>
        <w:pStyle w:val="afc"/>
        <w:widowControl w:val="0"/>
        <w:rPr>
          <w:spacing w:val="10"/>
          <w:lang w:val="uk-UA"/>
        </w:rPr>
      </w:pPr>
      <w:r w:rsidRPr="00D53EB7">
        <w:rPr>
          <w:noProof/>
          <w:spacing w:val="10"/>
        </w:rPr>
        <w:drawing>
          <wp:anchor distT="0" distB="0" distL="114300" distR="114300" simplePos="0" relativeHeight="251669504" behindDoc="1" locked="0" layoutInCell="1" allowOverlap="1" wp14:anchorId="3F61FCFA" wp14:editId="13D7B5AF">
            <wp:simplePos x="0" y="0"/>
            <wp:positionH relativeFrom="column">
              <wp:posOffset>2734589</wp:posOffset>
            </wp:positionH>
            <wp:positionV relativeFrom="paragraph">
              <wp:posOffset>-399364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CB09B2" w:rsidRDefault="004B63CA" w:rsidP="00F57349">
      <w:pPr>
        <w:pStyle w:val="afc"/>
        <w:widowControl w:val="0"/>
        <w:rPr>
          <w:spacing w:val="10"/>
          <w:sz w:val="22"/>
          <w:szCs w:val="22"/>
          <w:lang w:val="uk-UA"/>
        </w:rPr>
      </w:pPr>
    </w:p>
    <w:p w14:paraId="56F23347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D53EB7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D53EB7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23B52475" w14:textId="5D09CBD2" w:rsidR="005F02E4" w:rsidRDefault="000C74EC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</w:t>
      </w:r>
      <w:r w:rsidR="005F02E4" w:rsidRPr="00FF087C">
        <w:rPr>
          <w:rFonts w:ascii="Times New Roman" w:eastAsia="Calibri" w:hAnsi="Times New Roman"/>
          <w:sz w:val="28"/>
          <w:szCs w:val="28"/>
          <w:lang w:eastAsia="ru-RU"/>
        </w:rPr>
        <w:t xml:space="preserve">23 </w:t>
      </w:r>
      <w:r w:rsidR="005F02E4">
        <w:rPr>
          <w:rFonts w:ascii="Times New Roman" w:eastAsia="Calibri" w:hAnsi="Times New Roman"/>
          <w:sz w:val="28"/>
          <w:szCs w:val="28"/>
          <w:lang w:val="uk-UA" w:eastAsia="ru-RU"/>
        </w:rPr>
        <w:t xml:space="preserve">грудень 2025 р.               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</w:t>
      </w:r>
      <w:r w:rsidR="004B63CA" w:rsidRPr="00D53EB7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5F02E4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                     № 350</w:t>
      </w:r>
    </w:p>
    <w:p w14:paraId="180FA48F" w14:textId="77777777" w:rsidR="005F02E4" w:rsidRDefault="005F02E4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658A1A9F" w:rsidR="004B63CA" w:rsidRPr="00D53EB7" w:rsidRDefault="004B63CA" w:rsidP="005F02E4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5F02E4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                                                                   </w:t>
      </w:r>
    </w:p>
    <w:p w14:paraId="7854E547" w14:textId="77777777" w:rsidR="001A7684" w:rsidRPr="00A54A1C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Hlk67298497"/>
      <w:bookmarkStart w:id="1" w:name="_GoBack"/>
      <w:r w:rsidRPr="00A54A1C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Про </w:t>
      </w:r>
      <w:bookmarkEnd w:id="0"/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внесення </w:t>
      </w:r>
      <w:r w:rsidR="00521002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змін</w:t>
      </w:r>
      <w:r w:rsidR="008E7EFC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до розпорядження начальника міської військової</w:t>
      </w:r>
      <w:r w:rsidR="00E12EA7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адміністрації від 14.09.2022 № 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210</w:t>
      </w:r>
    </w:p>
    <w:bookmarkEnd w:id="1"/>
    <w:p w14:paraId="6BECB9F2" w14:textId="77777777" w:rsidR="00704EB7" w:rsidRPr="00A54A1C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uk-UA"/>
        </w:rPr>
      </w:pPr>
    </w:p>
    <w:p w14:paraId="50037960" w14:textId="5817D878" w:rsidR="00866B6A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Style w:val="fontstyle01"/>
          <w:rFonts w:cs="Times New Roman"/>
          <w:sz w:val="27"/>
          <w:szCs w:val="27"/>
        </w:rPr>
        <w:t xml:space="preserve">Керуючись пунктом 20 частини другої та пунктом 8 частини </w:t>
      </w:r>
      <w:r w:rsidR="00FB3D33" w:rsidRPr="00A54A1C">
        <w:rPr>
          <w:rStyle w:val="fontstyle01"/>
          <w:rFonts w:cs="Times New Roman"/>
          <w:sz w:val="27"/>
          <w:szCs w:val="27"/>
        </w:rPr>
        <w:t>сьомої</w:t>
      </w:r>
      <w:r w:rsidR="004078F6" w:rsidRPr="00A54A1C">
        <w:rPr>
          <w:rStyle w:val="fontstyle01"/>
          <w:rFonts w:cs="Times New Roman"/>
          <w:sz w:val="27"/>
          <w:szCs w:val="27"/>
        </w:rPr>
        <w:t xml:space="preserve"> статті </w:t>
      </w:r>
      <w:r w:rsidRPr="00A54A1C">
        <w:rPr>
          <w:rStyle w:val="fontstyle01"/>
          <w:rFonts w:cs="Times New Roman"/>
          <w:sz w:val="27"/>
          <w:szCs w:val="27"/>
        </w:rPr>
        <w:t>15 Закону України «Про правовий режим воєнного стану», відповідно до статей 19,</w:t>
      </w:r>
      <w:r w:rsidR="00E12EA7" w:rsidRPr="00A54A1C">
        <w:rPr>
          <w:rStyle w:val="fontstyle01"/>
          <w:rFonts w:cs="Times New Roman"/>
          <w:sz w:val="27"/>
          <w:szCs w:val="27"/>
        </w:rPr>
        <w:t> </w:t>
      </w:r>
      <w:r w:rsidR="002F2BAA" w:rsidRPr="00A54A1C">
        <w:rPr>
          <w:rStyle w:val="fontstyle01"/>
          <w:rFonts w:cs="Times New Roman"/>
          <w:sz w:val="27"/>
          <w:szCs w:val="27"/>
        </w:rPr>
        <w:t>98 Кодексу цивільного захисту України, Порядку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створення та використання матеріальних резервів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(крім державних)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для запобігання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виникненню надзвичайних ситуацій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і ліквідації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їх </w:t>
      </w:r>
      <w:r w:rsidR="002F2BAA" w:rsidRPr="00A54A1C">
        <w:rPr>
          <w:rStyle w:val="fontstyle01"/>
          <w:rFonts w:cs="Times New Roman"/>
          <w:sz w:val="27"/>
          <w:szCs w:val="27"/>
        </w:rPr>
        <w:t>наслідків, затвердженого постановою Кабінету Міністрів України від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E12EA7" w:rsidRPr="00A54A1C">
        <w:rPr>
          <w:rStyle w:val="fontstyle01"/>
          <w:rFonts w:cs="Times New Roman"/>
          <w:sz w:val="27"/>
          <w:szCs w:val="27"/>
        </w:rPr>
        <w:t>30.09.2015 № </w:t>
      </w:r>
      <w:r w:rsidR="00794D82" w:rsidRPr="00A54A1C">
        <w:rPr>
          <w:rStyle w:val="fontstyle01"/>
          <w:rFonts w:cs="Times New Roman"/>
          <w:sz w:val="27"/>
          <w:szCs w:val="27"/>
        </w:rPr>
        <w:t xml:space="preserve">775, </w:t>
      </w:r>
      <w:r w:rsidR="003665FD" w:rsidRPr="00A54A1C">
        <w:rPr>
          <w:rStyle w:val="fontstyle01"/>
          <w:rFonts w:cs="Times New Roman"/>
          <w:sz w:val="27"/>
          <w:szCs w:val="27"/>
        </w:rPr>
        <w:t xml:space="preserve">для </w:t>
      </w:r>
      <w:r w:rsidR="002F2BAA" w:rsidRPr="00A54A1C">
        <w:rPr>
          <w:rStyle w:val="fontstyle01"/>
          <w:rFonts w:cs="Times New Roman"/>
          <w:sz w:val="27"/>
          <w:szCs w:val="27"/>
        </w:rPr>
        <w:t>організації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створення і використання матеріального резерв</w:t>
      </w:r>
      <w:r w:rsidR="00521002" w:rsidRPr="00A54A1C">
        <w:rPr>
          <w:rStyle w:val="fontstyle01"/>
          <w:rFonts w:cs="Times New Roman"/>
          <w:sz w:val="27"/>
          <w:szCs w:val="27"/>
        </w:rPr>
        <w:t>у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для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здійснення заходів, спрямованих на запобігання і ліквідацію наслідків надзвичайних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ситуацій</w:t>
      </w:r>
      <w:r w:rsidR="00A12BCE" w:rsidRPr="00A54A1C">
        <w:rPr>
          <w:rStyle w:val="fontstyle01"/>
          <w:rFonts w:cs="Times New Roman"/>
          <w:sz w:val="27"/>
          <w:szCs w:val="27"/>
        </w:rPr>
        <w:t>, у тому числі воєнного характеру,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та надання термінової допомоги постраждалому населенню, </w:t>
      </w:r>
      <w:r w:rsidRPr="00A54A1C">
        <w:rPr>
          <w:rStyle w:val="fontstyle01"/>
          <w:rFonts w:cs="Times New Roman"/>
          <w:sz w:val="27"/>
          <w:szCs w:val="27"/>
        </w:rPr>
        <w:t>враховуючи рішення місцевої комісії з питань ТЕБ та Н</w:t>
      </w:r>
      <w:r w:rsidR="00024233" w:rsidRPr="00A54A1C">
        <w:rPr>
          <w:rStyle w:val="fontstyle01"/>
          <w:rFonts w:cs="Times New Roman"/>
          <w:sz w:val="27"/>
          <w:szCs w:val="27"/>
        </w:rPr>
        <w:t>С (протокол</w:t>
      </w:r>
      <w:r w:rsidR="00D33893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024233" w:rsidRPr="00A54A1C">
        <w:rPr>
          <w:rStyle w:val="fontstyle01"/>
          <w:rFonts w:cs="Times New Roman"/>
          <w:sz w:val="27"/>
          <w:szCs w:val="27"/>
        </w:rPr>
        <w:t>№ </w:t>
      </w:r>
      <w:r w:rsidR="00163BB2">
        <w:rPr>
          <w:rStyle w:val="fontstyle01"/>
          <w:rFonts w:cs="Times New Roman"/>
          <w:sz w:val="27"/>
          <w:szCs w:val="27"/>
        </w:rPr>
        <w:t>21</w:t>
      </w:r>
      <w:r w:rsidRPr="00A54A1C">
        <w:rPr>
          <w:rStyle w:val="fontstyle01"/>
          <w:rFonts w:cs="Times New Roman"/>
          <w:sz w:val="27"/>
          <w:szCs w:val="27"/>
        </w:rPr>
        <w:t xml:space="preserve"> від </w:t>
      </w:r>
      <w:r w:rsidR="00163BB2">
        <w:rPr>
          <w:rStyle w:val="fontstyle01"/>
          <w:rFonts w:cs="Times New Roman"/>
          <w:sz w:val="27"/>
          <w:szCs w:val="27"/>
        </w:rPr>
        <w:t>19</w:t>
      </w:r>
      <w:r w:rsidRPr="00A54A1C">
        <w:rPr>
          <w:rStyle w:val="fontstyle01"/>
          <w:rFonts w:cs="Times New Roman"/>
          <w:sz w:val="27"/>
          <w:szCs w:val="27"/>
        </w:rPr>
        <w:t>.</w:t>
      </w:r>
      <w:r w:rsidR="00163BB2">
        <w:rPr>
          <w:rStyle w:val="fontstyle01"/>
          <w:rFonts w:cs="Times New Roman"/>
          <w:sz w:val="27"/>
          <w:szCs w:val="27"/>
        </w:rPr>
        <w:t>12</w:t>
      </w:r>
      <w:r w:rsidR="006D223D" w:rsidRPr="00A54A1C">
        <w:rPr>
          <w:rStyle w:val="fontstyle01"/>
          <w:rFonts w:cs="Times New Roman"/>
          <w:sz w:val="27"/>
          <w:szCs w:val="27"/>
        </w:rPr>
        <w:t>.2025</w:t>
      </w:r>
      <w:r w:rsidR="00FE6F6B" w:rsidRPr="00A54A1C">
        <w:rPr>
          <w:rStyle w:val="fontstyle01"/>
          <w:rFonts w:cs="Times New Roman"/>
          <w:sz w:val="27"/>
          <w:szCs w:val="27"/>
        </w:rPr>
        <w:t>)</w:t>
      </w:r>
      <w:r w:rsidR="00AC6D1C" w:rsidRPr="00A54A1C">
        <w:rPr>
          <w:rFonts w:ascii="Times New Roman" w:hAnsi="Times New Roman" w:cs="Times New Roman"/>
          <w:sz w:val="27"/>
          <w:szCs w:val="27"/>
        </w:rPr>
        <w:t>,</w:t>
      </w:r>
      <w:r w:rsidR="00AD19D7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CE04D6" w:rsidRPr="00A54A1C">
        <w:rPr>
          <w:rFonts w:ascii="Times New Roman" w:hAnsi="Times New Roman" w:cs="Times New Roman"/>
          <w:sz w:val="27"/>
          <w:szCs w:val="27"/>
        </w:rPr>
        <w:t>службов</w:t>
      </w:r>
      <w:r w:rsidR="008F45D4">
        <w:rPr>
          <w:rFonts w:ascii="Times New Roman" w:hAnsi="Times New Roman" w:cs="Times New Roman"/>
          <w:sz w:val="27"/>
          <w:szCs w:val="27"/>
        </w:rPr>
        <w:t>у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записк</w:t>
      </w:r>
      <w:r w:rsidR="008F45D4">
        <w:rPr>
          <w:rFonts w:ascii="Times New Roman" w:hAnsi="Times New Roman" w:cs="Times New Roman"/>
          <w:sz w:val="27"/>
          <w:szCs w:val="27"/>
        </w:rPr>
        <w:t>у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управління житлово-комунального господарства адміністрації </w:t>
      </w:r>
      <w:r w:rsidR="008F45D4" w:rsidRPr="008F45D4">
        <w:rPr>
          <w:rFonts w:ascii="Times New Roman" w:hAnsi="Times New Roman"/>
          <w:sz w:val="27"/>
          <w:szCs w:val="27"/>
        </w:rPr>
        <w:t xml:space="preserve">від </w:t>
      </w:r>
      <w:r w:rsidR="00163BB2" w:rsidRPr="00163BB2">
        <w:rPr>
          <w:rFonts w:ascii="Times New Roman" w:hAnsi="Times New Roman"/>
          <w:sz w:val="27"/>
          <w:szCs w:val="27"/>
        </w:rPr>
        <w:t>11.12.2025 № 614/01-03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526D1F83" w14:textId="77777777" w:rsidR="00503270" w:rsidRPr="00A54A1C" w:rsidRDefault="00503270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color w:val="000000" w:themeColor="text1"/>
          <w:sz w:val="27"/>
          <w:szCs w:val="27"/>
        </w:rPr>
      </w:pPr>
    </w:p>
    <w:p w14:paraId="3054371C" w14:textId="77777777" w:rsidR="00866B6A" w:rsidRPr="00A54A1C" w:rsidRDefault="00794D82" w:rsidP="00B830F8">
      <w:pPr>
        <w:pStyle w:val="a5"/>
        <w:ind w:firstLine="0"/>
        <w:jc w:val="left"/>
        <w:rPr>
          <w:b/>
          <w:sz w:val="27"/>
          <w:szCs w:val="27"/>
        </w:rPr>
      </w:pPr>
      <w:r w:rsidRPr="00A54A1C">
        <w:rPr>
          <w:b/>
          <w:sz w:val="27"/>
          <w:szCs w:val="27"/>
        </w:rPr>
        <w:t>зобов’язую:</w:t>
      </w:r>
    </w:p>
    <w:p w14:paraId="29D301D8" w14:textId="77777777" w:rsidR="00D31C82" w:rsidRPr="00A54A1C" w:rsidRDefault="00D31C82" w:rsidP="00704EB7">
      <w:pPr>
        <w:pStyle w:val="a5"/>
        <w:ind w:firstLine="0"/>
        <w:jc w:val="left"/>
        <w:rPr>
          <w:sz w:val="27"/>
          <w:szCs w:val="27"/>
        </w:rPr>
      </w:pPr>
    </w:p>
    <w:p w14:paraId="1EFA78B0" w14:textId="77777777" w:rsidR="00DE3513" w:rsidRPr="00A54A1C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в</w:t>
      </w:r>
      <w:r w:rsidR="004305EF" w:rsidRPr="00A54A1C">
        <w:rPr>
          <w:rFonts w:ascii="Times New Roman" w:hAnsi="Times New Roman"/>
          <w:sz w:val="27"/>
          <w:szCs w:val="27"/>
          <w:lang w:val="uk-UA"/>
        </w:rPr>
        <w:t xml:space="preserve">нести </w:t>
      </w:r>
      <w:r w:rsidRPr="00A54A1C">
        <w:rPr>
          <w:rFonts w:ascii="Times New Roman" w:hAnsi="Times New Roman"/>
          <w:sz w:val="27"/>
          <w:szCs w:val="27"/>
          <w:lang w:val="uk-UA"/>
        </w:rPr>
        <w:t>зміни до розпорядження начальника міської військової адміністрації від 14.09.2022 № 210 «</w:t>
      </w:r>
      <w:r w:rsidRPr="00A54A1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</w:t>
      </w:r>
      <w:r w:rsidRPr="00A54A1C">
        <w:rPr>
          <w:rFonts w:ascii="Times New Roman" w:hAnsi="Times New Roman"/>
          <w:color w:val="000000"/>
          <w:sz w:val="27"/>
          <w:szCs w:val="27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866C66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CAE18AC" w14:textId="3DB4C868" w:rsidR="00A178E8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I. </w:t>
      </w:r>
      <w:r w:rsidR="009B00FD">
        <w:rPr>
          <w:rFonts w:ascii="Times New Roman" w:hAnsi="Times New Roman"/>
          <w:sz w:val="27"/>
          <w:szCs w:val="27"/>
          <w:lang w:val="uk-UA"/>
        </w:rPr>
        <w:t>Д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о номенклатури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 такі зміни:</w:t>
      </w:r>
    </w:p>
    <w:p w14:paraId="21EEFE17" w14:textId="77777777" w:rsidR="00877D05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2599E3E" w14:textId="38D26354" w:rsidR="00325CDA" w:rsidRPr="00A54A1C" w:rsidRDefault="004B5522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bookmarkStart w:id="2" w:name="_Hlk149638193"/>
      <w:r>
        <w:rPr>
          <w:rFonts w:ascii="Times New Roman" w:hAnsi="Times New Roman"/>
          <w:sz w:val="27"/>
          <w:szCs w:val="27"/>
          <w:lang w:val="uk-UA"/>
        </w:rPr>
        <w:t>1</w:t>
      </w:r>
      <w:r w:rsidR="00F57349" w:rsidRPr="00A54A1C">
        <w:rPr>
          <w:rFonts w:ascii="Times New Roman" w:hAnsi="Times New Roman"/>
          <w:sz w:val="27"/>
          <w:szCs w:val="27"/>
          <w:lang w:val="uk-UA"/>
        </w:rPr>
        <w:t>) </w:t>
      </w:r>
      <w:r w:rsidR="00CA2A02" w:rsidRPr="00A54A1C">
        <w:rPr>
          <w:rFonts w:ascii="Times New Roman" w:hAnsi="Times New Roman"/>
          <w:sz w:val="27"/>
          <w:szCs w:val="27"/>
          <w:lang w:val="uk-UA"/>
        </w:rPr>
        <w:t>у розділі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8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Інше майно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»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>:</w:t>
      </w:r>
    </w:p>
    <w:p w14:paraId="13185CE2" w14:textId="77777777" w:rsidR="00F57349" w:rsidRPr="00866C66" w:rsidRDefault="00F57349" w:rsidP="00F57349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8B011F6" w14:textId="0EB80ECB" w:rsidR="00433C10" w:rsidRDefault="00325CDA" w:rsidP="00582B7A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163BB2">
        <w:rPr>
          <w:rFonts w:ascii="Times New Roman" w:hAnsi="Times New Roman" w:cs="Times New Roman"/>
          <w:sz w:val="27"/>
          <w:szCs w:val="27"/>
        </w:rPr>
        <w:t>684-686</w:t>
      </w:r>
      <w:r w:rsidR="00F57349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Pr="00A54A1C">
        <w:rPr>
          <w:rFonts w:ascii="Times New Roman" w:hAnsi="Times New Roman" w:cs="Times New Roman"/>
          <w:sz w:val="27"/>
          <w:szCs w:val="27"/>
        </w:rPr>
        <w:t>в наступній редакції:</w:t>
      </w:r>
    </w:p>
    <w:p w14:paraId="461C3CA4" w14:textId="77777777" w:rsidR="00163BB2" w:rsidRPr="00A54A1C" w:rsidRDefault="00163BB2" w:rsidP="00582B7A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403"/>
        <w:gridCol w:w="1275"/>
        <w:gridCol w:w="1418"/>
      </w:tblGrid>
      <w:tr w:rsidR="00163BB2" w:rsidRPr="00017E10" w14:paraId="79116110" w14:textId="77777777" w:rsidTr="004D5D6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AED2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AFB0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773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1200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163BB2" w:rsidRPr="00017E10" w14:paraId="376DEBB7" w14:textId="77777777" w:rsidTr="004D5D6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A590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684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5DCD" w14:textId="54947543" w:rsidR="00163BB2" w:rsidRPr="00EA0AF7" w:rsidRDefault="00EA0AF7" w:rsidP="004D5D6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6F2B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5B1A0C">
              <w:rPr>
                <w:rFonts w:ascii="Times New Roman" w:hAnsi="Times New Roman"/>
                <w:sz w:val="24"/>
                <w:szCs w:val="24"/>
              </w:rPr>
              <w:t>т</w:t>
            </w: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B76" w14:textId="28A2EB10" w:rsidR="00163BB2" w:rsidRPr="005B1A0C" w:rsidRDefault="00EA0AF7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163BB2" w:rsidRPr="00501CD4" w14:paraId="7A67EA32" w14:textId="77777777" w:rsidTr="004D5D6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A0D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BB88" w14:textId="345CC1E8" w:rsidR="00163BB2" w:rsidRPr="005B1A0C" w:rsidRDefault="00EA0AF7" w:rsidP="004D5D6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540E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5B1A0C">
              <w:rPr>
                <w:rFonts w:ascii="Times New Roman" w:hAnsi="Times New Roman"/>
                <w:sz w:val="24"/>
                <w:szCs w:val="24"/>
              </w:rPr>
              <w:t>т</w:t>
            </w: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C78" w14:textId="206DA51A" w:rsidR="00163BB2" w:rsidRPr="005B1A0C" w:rsidRDefault="00EA0AF7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163BB2" w:rsidRPr="003832E0" w14:paraId="69D67AE9" w14:textId="77777777" w:rsidTr="004D5D6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DD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686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54F" w14:textId="6FB99A56" w:rsidR="00163BB2" w:rsidRPr="00EA0AF7" w:rsidRDefault="00EA0AF7" w:rsidP="004D5D6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E26F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5B1A0C">
              <w:rPr>
                <w:rFonts w:ascii="Times New Roman" w:hAnsi="Times New Roman"/>
                <w:sz w:val="24"/>
                <w:szCs w:val="24"/>
              </w:rPr>
              <w:t>т</w:t>
            </w: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BB41" w14:textId="6F3BF866" w:rsidR="00163BB2" w:rsidRPr="005B1A0C" w:rsidRDefault="00EA0AF7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</w:tbl>
    <w:p w14:paraId="1B0B60F1" w14:textId="77777777" w:rsidR="00877D05" w:rsidRPr="00866C66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2851980" w14:textId="77777777" w:rsidR="00CE04D6" w:rsidRDefault="00D53EB7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II. Д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866C66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7A82268" w14:textId="37835FCD" w:rsidR="00877D05" w:rsidRPr="00A54A1C" w:rsidRDefault="0023384B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1</w:t>
      </w:r>
      <w:r w:rsidR="00877D05" w:rsidRPr="00A54A1C">
        <w:rPr>
          <w:rFonts w:ascii="Times New Roman" w:hAnsi="Times New Roman"/>
          <w:sz w:val="27"/>
          <w:szCs w:val="27"/>
          <w:lang w:val="uk-UA"/>
        </w:rPr>
        <w:t>) у розділі 8. «Інше майно»:</w:t>
      </w:r>
    </w:p>
    <w:p w14:paraId="383CCCB1" w14:textId="77777777" w:rsidR="00877D05" w:rsidRPr="00866C66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F858522" w14:textId="2D075ECE" w:rsidR="00877D05" w:rsidRPr="00A54A1C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163BB2">
        <w:rPr>
          <w:rFonts w:ascii="Times New Roman" w:hAnsi="Times New Roman" w:cs="Times New Roman"/>
          <w:sz w:val="27"/>
          <w:szCs w:val="27"/>
        </w:rPr>
        <w:t>684-686</w:t>
      </w:r>
      <w:r w:rsidRPr="00A54A1C">
        <w:rPr>
          <w:rFonts w:ascii="Times New Roman" w:hAnsi="Times New Roman" w:cs="Times New Roman"/>
          <w:sz w:val="27"/>
          <w:szCs w:val="27"/>
        </w:rPr>
        <w:t xml:space="preserve"> в наступній редакції:</w:t>
      </w:r>
    </w:p>
    <w:p w14:paraId="1860487D" w14:textId="77777777" w:rsidR="00433C10" w:rsidRPr="00D53EB7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163BB2" w:rsidRPr="005B1A0C" w14:paraId="57023A62" w14:textId="77777777" w:rsidTr="004D5D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BD11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C79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2285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н.</w:t>
            </w: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ABC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и</w:t>
            </w: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накопич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</w:t>
            </w: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FC8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26A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8E3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B1A0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163BB2" w:rsidRPr="00017E10" w14:paraId="513A4DF8" w14:textId="77777777" w:rsidTr="004D5D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D6D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684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F0AF" w14:textId="4A1C2169" w:rsidR="00163BB2" w:rsidRPr="00EA0AF7" w:rsidRDefault="00EA0AF7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B5B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5B1A0C">
              <w:rPr>
                <w:rFonts w:ascii="Times New Roman" w:hAnsi="Times New Roman"/>
                <w:sz w:val="24"/>
                <w:szCs w:val="24"/>
              </w:rPr>
              <w:t>т</w:t>
            </w: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D79" w14:textId="1B12B1D2" w:rsidR="00163BB2" w:rsidRPr="005B1A0C" w:rsidRDefault="00EA0AF7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9583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ACD922B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B59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A39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BB2" w:rsidRPr="00501CD4" w14:paraId="7E31F4FD" w14:textId="77777777" w:rsidTr="004D5D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4F3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0A9" w14:textId="48F71EC2" w:rsidR="00163BB2" w:rsidRPr="005B1A0C" w:rsidRDefault="00EA0AF7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D9D3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5B1A0C">
              <w:rPr>
                <w:rFonts w:ascii="Times New Roman" w:hAnsi="Times New Roman"/>
                <w:sz w:val="24"/>
                <w:szCs w:val="24"/>
              </w:rPr>
              <w:t>т</w:t>
            </w: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9F7" w14:textId="28788BC7" w:rsidR="00163BB2" w:rsidRPr="005B1A0C" w:rsidRDefault="00EA0AF7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FB4D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1FE9942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C31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4A8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3BB2" w:rsidRPr="00501CD4" w14:paraId="78412A96" w14:textId="77777777" w:rsidTr="004D5D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8472" w14:textId="77777777" w:rsidR="00163BB2" w:rsidRPr="005B1A0C" w:rsidRDefault="00163BB2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686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10B" w14:textId="4FAD9D6A" w:rsidR="00163BB2" w:rsidRPr="00EA0AF7" w:rsidRDefault="00EA0AF7" w:rsidP="004D5D6D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EE7E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5B1A0C">
              <w:rPr>
                <w:rFonts w:ascii="Times New Roman" w:hAnsi="Times New Roman"/>
                <w:sz w:val="24"/>
                <w:szCs w:val="24"/>
              </w:rPr>
              <w:t>т</w:t>
            </w: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13CA" w14:textId="4853350D" w:rsidR="00163BB2" w:rsidRPr="005B1A0C" w:rsidRDefault="00EA0AF7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92D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AFCC9A9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AF7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A0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603" w14:textId="77777777" w:rsidR="00163BB2" w:rsidRPr="005B1A0C" w:rsidRDefault="00163BB2" w:rsidP="004D5D6D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71CCBC9" w14:textId="77777777" w:rsidR="00433C10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09E68" w14:textId="77777777" w:rsidR="00DE509C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9B9D2" w14:textId="77777777" w:rsidR="00DE509C" w:rsidRPr="00D53EB7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2ACEB" w14:textId="77777777" w:rsidR="00F57349" w:rsidRPr="00D53EB7" w:rsidRDefault="00F57349" w:rsidP="00F573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2"/>
    <w:p w14:paraId="3570977A" w14:textId="77777777" w:rsidR="0069576D" w:rsidRPr="00D53EB7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D53EB7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D53EB7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5951AFA5" w14:textId="2536DF1C" w:rsidR="005F02E4" w:rsidRPr="005F02E4" w:rsidRDefault="007E4EFC" w:rsidP="005F02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5F02E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D53EB7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sectPr w:rsidR="005F02E4" w:rsidRPr="005F02E4" w:rsidSect="00FF087C">
      <w:headerReference w:type="first" r:id="rId10"/>
      <w:pgSz w:w="11906" w:h="16838" w:code="9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1D41E" w14:textId="77777777" w:rsidR="00A80C83" w:rsidRDefault="00A80C83" w:rsidP="00FF714D">
      <w:pPr>
        <w:spacing w:after="0" w:line="240" w:lineRule="auto"/>
      </w:pPr>
      <w:r>
        <w:separator/>
      </w:r>
    </w:p>
  </w:endnote>
  <w:endnote w:type="continuationSeparator" w:id="0">
    <w:p w14:paraId="6750DBEA" w14:textId="77777777" w:rsidR="00A80C83" w:rsidRDefault="00A80C83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16860" w14:textId="77777777" w:rsidR="00A80C83" w:rsidRDefault="00A80C83" w:rsidP="00FF714D">
      <w:pPr>
        <w:spacing w:after="0" w:line="240" w:lineRule="auto"/>
      </w:pPr>
      <w:r>
        <w:separator/>
      </w:r>
    </w:p>
  </w:footnote>
  <w:footnote w:type="continuationSeparator" w:id="0">
    <w:p w14:paraId="6339423E" w14:textId="77777777" w:rsidR="00A80C83" w:rsidRDefault="00A80C83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8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3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19"/>
  </w:num>
  <w:num w:numId="4">
    <w:abstractNumId w:val="15"/>
  </w:num>
  <w:num w:numId="5">
    <w:abstractNumId w:val="29"/>
  </w:num>
  <w:num w:numId="6">
    <w:abstractNumId w:val="31"/>
  </w:num>
  <w:num w:numId="7">
    <w:abstractNumId w:val="0"/>
  </w:num>
  <w:num w:numId="8">
    <w:abstractNumId w:val="34"/>
  </w:num>
  <w:num w:numId="9">
    <w:abstractNumId w:val="32"/>
  </w:num>
  <w:num w:numId="10">
    <w:abstractNumId w:val="22"/>
  </w:num>
  <w:num w:numId="11">
    <w:abstractNumId w:val="12"/>
  </w:num>
  <w:num w:numId="12">
    <w:abstractNumId w:val="33"/>
  </w:num>
  <w:num w:numId="13">
    <w:abstractNumId w:val="27"/>
  </w:num>
  <w:num w:numId="14">
    <w:abstractNumId w:val="10"/>
  </w:num>
  <w:num w:numId="15">
    <w:abstractNumId w:val="3"/>
  </w:num>
  <w:num w:numId="16">
    <w:abstractNumId w:val="8"/>
  </w:num>
  <w:num w:numId="17">
    <w:abstractNumId w:val="11"/>
  </w:num>
  <w:num w:numId="18">
    <w:abstractNumId w:val="26"/>
  </w:num>
  <w:num w:numId="19">
    <w:abstractNumId w:val="9"/>
  </w:num>
  <w:num w:numId="20">
    <w:abstractNumId w:val="14"/>
  </w:num>
  <w:num w:numId="21">
    <w:abstractNumId w:val="7"/>
  </w:num>
  <w:num w:numId="22">
    <w:abstractNumId w:val="24"/>
  </w:num>
  <w:num w:numId="23">
    <w:abstractNumId w:val="25"/>
  </w:num>
  <w:num w:numId="24">
    <w:abstractNumId w:val="6"/>
  </w:num>
  <w:num w:numId="25">
    <w:abstractNumId w:val="17"/>
  </w:num>
  <w:num w:numId="26">
    <w:abstractNumId w:val="18"/>
  </w:num>
  <w:num w:numId="27">
    <w:abstractNumId w:val="23"/>
  </w:num>
  <w:num w:numId="28">
    <w:abstractNumId w:val="13"/>
  </w:num>
  <w:num w:numId="29">
    <w:abstractNumId w:val="20"/>
  </w:num>
  <w:num w:numId="30">
    <w:abstractNumId w:val="30"/>
  </w:num>
  <w:num w:numId="31">
    <w:abstractNumId w:val="2"/>
  </w:num>
  <w:num w:numId="32">
    <w:abstractNumId w:val="5"/>
  </w:num>
  <w:num w:numId="33">
    <w:abstractNumId w:val="4"/>
  </w:num>
  <w:num w:numId="34">
    <w:abstractNumId w:val="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4EC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BB2"/>
    <w:rsid w:val="00163E90"/>
    <w:rsid w:val="00164333"/>
    <w:rsid w:val="00166669"/>
    <w:rsid w:val="0016698E"/>
    <w:rsid w:val="00166BDD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B7B93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52DCB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E01B7"/>
    <w:rsid w:val="005E39AE"/>
    <w:rsid w:val="005E453F"/>
    <w:rsid w:val="005E5F68"/>
    <w:rsid w:val="005E78FF"/>
    <w:rsid w:val="005E7D30"/>
    <w:rsid w:val="005F02E4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9F2F0A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0C83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3E3D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B6DBA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0AF7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2F93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087C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и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ние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интервала Знак"/>
    <w:link w:val="afe"/>
    <w:uiPriority w:val="1"/>
    <w:locked/>
    <w:rsid w:val="00163BB2"/>
    <w:rPr>
      <w:rFonts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и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ние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интервала Знак"/>
    <w:link w:val="afe"/>
    <w:uiPriority w:val="1"/>
    <w:locked/>
    <w:rsid w:val="00163BB2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093B-44CA-4348-8ECC-FB9C390C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Настя</cp:lastModifiedBy>
  <cp:revision>15</cp:revision>
  <cp:lastPrinted>2025-11-05T06:52:00Z</cp:lastPrinted>
  <dcterms:created xsi:type="dcterms:W3CDTF">2025-10-31T11:26:00Z</dcterms:created>
  <dcterms:modified xsi:type="dcterms:W3CDTF">2025-12-31T14:18:00Z</dcterms:modified>
</cp:coreProperties>
</file>