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38FB0A77" w:rsidR="0031653C" w:rsidRPr="001300C3" w:rsidRDefault="00714BE6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05 грудня 2025 р.</w:t>
      </w:r>
      <w:r w:rsidR="00E56BCE">
        <w:rPr>
          <w:rFonts w:eastAsia="Calibri"/>
          <w:sz w:val="28"/>
          <w:szCs w:val="28"/>
          <w:lang w:val="uk-UA"/>
        </w:rPr>
        <w:t xml:space="preserve">      </w:t>
      </w:r>
      <w:r w:rsidR="00A20DF2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       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327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5892B102" w14:textId="13F783D2" w:rsidR="003161CC" w:rsidRDefault="00056C03" w:rsidP="0099048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D5662B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D5662B">
        <w:rPr>
          <w:sz w:val="28"/>
          <w:szCs w:val="28"/>
          <w:lang w:val="uk-UA"/>
        </w:rPr>
        <w:t>:</w:t>
      </w:r>
    </w:p>
    <w:p w14:paraId="1988BE7F" w14:textId="02D300AD" w:rsidR="001B2995" w:rsidRPr="001B2995" w:rsidRDefault="001B2995" w:rsidP="0099048A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32BFF42A" w14:textId="155D72E5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DF391C">
        <w:rPr>
          <w:color w:val="000000"/>
          <w:sz w:val="28"/>
          <w:szCs w:val="28"/>
          <w:lang w:val="uk-UA"/>
        </w:rPr>
        <w:t>1 147 391 221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DF391C">
        <w:rPr>
          <w:color w:val="000000"/>
          <w:sz w:val="28"/>
          <w:szCs w:val="28"/>
          <w:lang w:val="uk-UA"/>
        </w:rPr>
        <w:t>62 294 881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DF391C">
        <w:rPr>
          <w:color w:val="000000"/>
          <w:sz w:val="28"/>
          <w:szCs w:val="28"/>
          <w:lang w:val="uk-UA"/>
        </w:rPr>
        <w:t>1 140 403 726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DF391C">
        <w:rPr>
          <w:color w:val="000000"/>
          <w:sz w:val="28"/>
          <w:szCs w:val="28"/>
          <w:lang w:val="uk-UA"/>
        </w:rPr>
        <w:t>69 282 376</w:t>
      </w:r>
      <w:r>
        <w:rPr>
          <w:color w:val="000000"/>
          <w:sz w:val="28"/>
          <w:szCs w:val="28"/>
          <w:lang w:val="uk-UA"/>
        </w:rPr>
        <w:t>» відповідно</w:t>
      </w:r>
      <w:r>
        <w:rPr>
          <w:color w:val="000000"/>
          <w:sz w:val="28"/>
          <w:lang w:val="uk-UA"/>
        </w:rPr>
        <w:t>;</w:t>
      </w:r>
    </w:p>
    <w:p w14:paraId="0906AB5B" w14:textId="2D51D96E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четвертому цифри «</w:t>
      </w:r>
      <w:r w:rsidR="00DF391C">
        <w:rPr>
          <w:color w:val="000000"/>
          <w:sz w:val="28"/>
          <w:lang w:val="uk-UA"/>
        </w:rPr>
        <w:t>412</w:t>
      </w:r>
      <w:r w:rsidR="00E12CE0">
        <w:rPr>
          <w:color w:val="000000"/>
          <w:sz w:val="28"/>
          <w:lang w:val="uk-UA"/>
        </w:rPr>
        <w:t> </w:t>
      </w:r>
      <w:r w:rsidR="00DF391C">
        <w:rPr>
          <w:color w:val="000000"/>
          <w:sz w:val="28"/>
          <w:lang w:val="uk-UA"/>
        </w:rPr>
        <w:t>423</w:t>
      </w:r>
      <w:r w:rsidR="00E12CE0">
        <w:rPr>
          <w:color w:val="000000"/>
          <w:sz w:val="28"/>
          <w:lang w:val="uk-UA"/>
        </w:rPr>
        <w:t xml:space="preserve"> </w:t>
      </w:r>
      <w:r w:rsidR="00DF391C">
        <w:rPr>
          <w:color w:val="000000"/>
          <w:sz w:val="28"/>
          <w:lang w:val="uk-UA"/>
        </w:rPr>
        <w:t>980</w:t>
      </w:r>
      <w:r>
        <w:rPr>
          <w:color w:val="000000"/>
          <w:sz w:val="28"/>
          <w:lang w:val="uk-UA"/>
        </w:rPr>
        <w:t xml:space="preserve">» замінити цифрами </w:t>
      </w:r>
      <w:r w:rsidR="00BA14FF">
        <w:rPr>
          <w:color w:val="000000"/>
          <w:sz w:val="28"/>
          <w:lang w:val="uk-UA"/>
        </w:rPr>
        <w:t xml:space="preserve">                        </w:t>
      </w:r>
      <w:r>
        <w:rPr>
          <w:color w:val="000000"/>
          <w:sz w:val="28"/>
          <w:lang w:val="uk-UA"/>
        </w:rPr>
        <w:t>«</w:t>
      </w:r>
      <w:r w:rsidR="00BA14FF">
        <w:rPr>
          <w:color w:val="000000"/>
          <w:sz w:val="28"/>
          <w:lang w:val="uk-UA"/>
        </w:rPr>
        <w:t>405 436 485</w:t>
      </w:r>
      <w:r>
        <w:rPr>
          <w:color w:val="000000"/>
          <w:sz w:val="28"/>
          <w:lang w:val="uk-UA"/>
        </w:rPr>
        <w:t>»;</w:t>
      </w:r>
    </w:p>
    <w:p w14:paraId="5FE86918" w14:textId="0BEBA284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п’ятому цифри «</w:t>
      </w:r>
      <w:r w:rsidR="00BA14FF">
        <w:rPr>
          <w:color w:val="000000"/>
          <w:sz w:val="28"/>
          <w:lang w:val="uk-UA"/>
        </w:rPr>
        <w:t>62 294 881</w:t>
      </w:r>
      <w:r>
        <w:rPr>
          <w:color w:val="000000"/>
          <w:sz w:val="28"/>
          <w:lang w:val="uk-UA"/>
        </w:rPr>
        <w:t>» замінити цифрами «</w:t>
      </w:r>
      <w:r w:rsidR="0041128B">
        <w:rPr>
          <w:color w:val="000000"/>
          <w:sz w:val="28"/>
          <w:lang w:val="uk-UA"/>
        </w:rPr>
        <w:t>6</w:t>
      </w:r>
      <w:r w:rsidR="00BA14FF">
        <w:rPr>
          <w:color w:val="000000"/>
          <w:sz w:val="28"/>
          <w:lang w:val="uk-UA"/>
        </w:rPr>
        <w:t>9 282 376</w:t>
      </w:r>
      <w:r>
        <w:rPr>
          <w:color w:val="000000"/>
          <w:sz w:val="28"/>
          <w:lang w:val="uk-UA"/>
        </w:rPr>
        <w:t>»;</w:t>
      </w:r>
    </w:p>
    <w:p w14:paraId="7214AFE8" w14:textId="18D0C1B8" w:rsidR="000D2AED" w:rsidRDefault="001B2995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</w:p>
    <w:p w14:paraId="68F96DE8" w14:textId="258A41BA" w:rsidR="00056C03" w:rsidRPr="00A07598" w:rsidRDefault="00735700" w:rsidP="00A07598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A07598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B339814" w14:textId="02395FE8" w:rsidR="0099048A" w:rsidRPr="00735700" w:rsidRDefault="00056C03" w:rsidP="00735700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0E9051DF" w14:textId="77777777" w:rsidR="0099048A" w:rsidRDefault="0099048A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CA583" w14:textId="77777777" w:rsidR="00904644" w:rsidRDefault="00904644" w:rsidP="006F1556">
      <w:r>
        <w:separator/>
      </w:r>
    </w:p>
  </w:endnote>
  <w:endnote w:type="continuationSeparator" w:id="0">
    <w:p w14:paraId="724472F2" w14:textId="77777777" w:rsidR="00904644" w:rsidRDefault="00904644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6413D" w14:textId="77777777" w:rsidR="00904644" w:rsidRDefault="00904644" w:rsidP="006F1556">
      <w:r>
        <w:separator/>
      </w:r>
    </w:p>
  </w:footnote>
  <w:footnote w:type="continuationSeparator" w:id="0">
    <w:p w14:paraId="4818B5FE" w14:textId="77777777" w:rsidR="00904644" w:rsidRDefault="00904644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731E4"/>
    <w:rsid w:val="00075A6B"/>
    <w:rsid w:val="0007668D"/>
    <w:rsid w:val="00083A3C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38E6"/>
    <w:rsid w:val="002560A7"/>
    <w:rsid w:val="00263402"/>
    <w:rsid w:val="00270ABD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7EC0"/>
    <w:rsid w:val="00352E5C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4BE6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4644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1964"/>
    <w:rsid w:val="00DA2E17"/>
    <w:rsid w:val="00DB505D"/>
    <w:rsid w:val="00DC3E32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303</cp:revision>
  <cp:lastPrinted>2025-09-04T08:49:00Z</cp:lastPrinted>
  <dcterms:created xsi:type="dcterms:W3CDTF">2021-12-23T06:52:00Z</dcterms:created>
  <dcterms:modified xsi:type="dcterms:W3CDTF">2025-12-08T09:04:00Z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