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6DB0D2" w14:textId="77777777" w:rsidR="009873DC" w:rsidRPr="00616DA0" w:rsidRDefault="009873DC" w:rsidP="009873DC">
      <w:pPr>
        <w:ind w:right="-1"/>
        <w:jc w:val="center"/>
        <w:rPr>
          <w:rFonts w:eastAsia="Calibri"/>
          <w:b/>
          <w:sz w:val="24"/>
          <w:lang w:val="uk-UA" w:eastAsia="ru-RU"/>
        </w:rPr>
      </w:pPr>
      <w:r w:rsidRPr="00616DA0">
        <w:rPr>
          <w:rFonts w:eastAsia="Calibri"/>
          <w:b/>
          <w:noProof/>
          <w:sz w:val="24"/>
          <w:lang w:val="uk-UA" w:eastAsia="ru-RU"/>
        </w:rPr>
        <w:drawing>
          <wp:inline distT="0" distB="0" distL="0" distR="0" wp14:anchorId="6C69CE46" wp14:editId="321B4566">
            <wp:extent cx="406400" cy="571500"/>
            <wp:effectExtent l="0" t="0" r="0" b="0"/>
            <wp:docPr id="4"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6400" cy="571500"/>
                    </a:xfrm>
                    <a:prstGeom prst="rect">
                      <a:avLst/>
                    </a:prstGeom>
                    <a:noFill/>
                    <a:ln>
                      <a:noFill/>
                    </a:ln>
                  </pic:spPr>
                </pic:pic>
              </a:graphicData>
            </a:graphic>
          </wp:inline>
        </w:drawing>
      </w:r>
    </w:p>
    <w:p w14:paraId="63253EC1" w14:textId="77777777" w:rsidR="009873DC" w:rsidRPr="00616DA0" w:rsidRDefault="009873DC" w:rsidP="009873DC">
      <w:pPr>
        <w:shd w:val="clear" w:color="auto" w:fill="FFFFFF"/>
        <w:ind w:right="-1"/>
        <w:jc w:val="center"/>
        <w:rPr>
          <w:rFonts w:eastAsia="Calibri"/>
          <w:b/>
          <w:bCs/>
          <w:color w:val="000000"/>
          <w:lang w:val="uk-UA" w:eastAsia="ru-RU"/>
        </w:rPr>
      </w:pPr>
    </w:p>
    <w:p w14:paraId="26E5637B" w14:textId="77777777" w:rsidR="009873DC" w:rsidRPr="00616DA0" w:rsidRDefault="009873DC" w:rsidP="009873DC">
      <w:pPr>
        <w:shd w:val="clear" w:color="auto" w:fill="FFFFFF"/>
        <w:ind w:right="-1"/>
        <w:jc w:val="center"/>
        <w:rPr>
          <w:rFonts w:eastAsia="Calibri"/>
          <w:b/>
          <w:bCs/>
          <w:color w:val="000000"/>
          <w:sz w:val="28"/>
          <w:szCs w:val="28"/>
          <w:lang w:val="uk-UA" w:eastAsia="ru-RU"/>
        </w:rPr>
      </w:pPr>
      <w:r w:rsidRPr="00616DA0">
        <w:rPr>
          <w:rFonts w:eastAsia="Calibri"/>
          <w:b/>
          <w:bCs/>
          <w:color w:val="000000"/>
          <w:sz w:val="28"/>
          <w:szCs w:val="28"/>
          <w:lang w:val="uk-UA" w:eastAsia="ru-RU"/>
        </w:rPr>
        <w:t>ЛИСИЧАНСЬКА МІСЬКА ВІЙСЬКОВА АДМІНІСТРАЦІЯ</w:t>
      </w:r>
    </w:p>
    <w:p w14:paraId="492638B4" w14:textId="77777777" w:rsidR="009873DC" w:rsidRPr="00616DA0" w:rsidRDefault="009873DC" w:rsidP="009873DC">
      <w:pPr>
        <w:shd w:val="clear" w:color="auto" w:fill="FFFFFF"/>
        <w:ind w:right="-1"/>
        <w:jc w:val="center"/>
        <w:rPr>
          <w:rFonts w:eastAsia="Calibri"/>
          <w:b/>
          <w:bCs/>
          <w:color w:val="000000"/>
          <w:sz w:val="28"/>
          <w:szCs w:val="28"/>
          <w:lang w:val="uk-UA" w:eastAsia="ru-RU"/>
        </w:rPr>
      </w:pPr>
      <w:r w:rsidRPr="00616DA0">
        <w:rPr>
          <w:rFonts w:eastAsia="Calibri"/>
          <w:b/>
          <w:bCs/>
          <w:color w:val="000000"/>
          <w:sz w:val="28"/>
          <w:szCs w:val="28"/>
          <w:lang w:val="uk-UA" w:eastAsia="ru-RU"/>
        </w:rPr>
        <w:t>СІВЕРСЬКОДОНЕЦЬКОГО РАЙОНУ ЛУГАНСЬКОЇ ОБЛАСТІ</w:t>
      </w:r>
    </w:p>
    <w:p w14:paraId="5A5A351E" w14:textId="77777777" w:rsidR="009873DC" w:rsidRPr="00616DA0" w:rsidRDefault="009873DC" w:rsidP="009873DC">
      <w:pPr>
        <w:pStyle w:val="1"/>
        <w:spacing w:after="60" w:line="216" w:lineRule="auto"/>
        <w:jc w:val="center"/>
        <w:rPr>
          <w:rFonts w:ascii="Times New Roman" w:hAnsi="Times New Roman"/>
          <w:b/>
          <w:bCs/>
          <w:color w:val="000000"/>
          <w:sz w:val="16"/>
          <w:szCs w:val="16"/>
          <w:lang w:val="uk-UA"/>
        </w:rPr>
      </w:pPr>
      <w:r w:rsidRPr="00616DA0">
        <w:rPr>
          <w:rFonts w:ascii="Times New Roman" w:hAnsi="Times New Roman"/>
          <w:b/>
          <w:bCs/>
          <w:color w:val="000000"/>
          <w:sz w:val="36"/>
          <w:szCs w:val="36"/>
          <w:lang w:val="uk-UA"/>
        </w:rPr>
        <w:t>РОЗПОРЯДЖЕННЯ</w:t>
      </w:r>
    </w:p>
    <w:p w14:paraId="51B4B709" w14:textId="77777777" w:rsidR="009873DC" w:rsidRPr="00616DA0" w:rsidRDefault="009873DC" w:rsidP="009873DC">
      <w:pPr>
        <w:shd w:val="clear" w:color="auto" w:fill="FFFFFF"/>
        <w:ind w:right="-1"/>
        <w:jc w:val="center"/>
        <w:rPr>
          <w:rFonts w:eastAsia="Calibri"/>
          <w:b/>
          <w:bCs/>
          <w:color w:val="000000"/>
          <w:sz w:val="28"/>
          <w:szCs w:val="28"/>
          <w:lang w:val="uk-UA" w:eastAsia="ru-RU"/>
        </w:rPr>
      </w:pPr>
      <w:r w:rsidRPr="00616DA0">
        <w:rPr>
          <w:rFonts w:eastAsia="Calibri"/>
          <w:b/>
          <w:bCs/>
          <w:color w:val="000000"/>
          <w:sz w:val="28"/>
          <w:szCs w:val="28"/>
          <w:lang w:val="uk-UA" w:eastAsia="ru-RU"/>
        </w:rPr>
        <w:t>начальника міської військової адміністрації</w:t>
      </w:r>
    </w:p>
    <w:p w14:paraId="1CDEA6C5" w14:textId="77777777" w:rsidR="009873DC" w:rsidRPr="00616DA0" w:rsidRDefault="009873DC" w:rsidP="009873DC">
      <w:pPr>
        <w:ind w:right="-1"/>
        <w:jc w:val="center"/>
        <w:rPr>
          <w:rFonts w:eastAsia="Calibri"/>
          <w:sz w:val="28"/>
          <w:szCs w:val="28"/>
          <w:lang w:val="uk-UA" w:eastAsia="ru-RU"/>
        </w:rPr>
      </w:pPr>
    </w:p>
    <w:p w14:paraId="24B08685" w14:textId="77777777" w:rsidR="009873DC" w:rsidRPr="00616DA0" w:rsidRDefault="009873DC" w:rsidP="009873DC">
      <w:pPr>
        <w:ind w:right="-1"/>
        <w:jc w:val="center"/>
        <w:rPr>
          <w:rFonts w:eastAsia="Calibri"/>
          <w:sz w:val="28"/>
          <w:szCs w:val="28"/>
          <w:lang w:val="uk-UA" w:eastAsia="ru-RU"/>
        </w:rPr>
      </w:pPr>
    </w:p>
    <w:p w14:paraId="23256393" w14:textId="15A76C46" w:rsidR="009873DC" w:rsidRPr="00CA6C28" w:rsidRDefault="00613345" w:rsidP="009873DC">
      <w:pPr>
        <w:ind w:right="-1"/>
        <w:jc w:val="both"/>
        <w:rPr>
          <w:rFonts w:eastAsia="Calibri"/>
          <w:sz w:val="28"/>
          <w:szCs w:val="28"/>
          <w:lang w:val="uk-UA" w:eastAsia="ru-RU"/>
        </w:rPr>
      </w:pPr>
      <w:r w:rsidRPr="00CA6C28">
        <w:rPr>
          <w:rFonts w:eastAsia="Calibri"/>
          <w:sz w:val="28"/>
          <w:szCs w:val="28"/>
          <w:lang w:val="uk-UA" w:eastAsia="ru-RU"/>
        </w:rPr>
        <w:t>18 серпня 2025р.</w:t>
      </w:r>
      <w:r w:rsidR="009873DC" w:rsidRPr="00CA6C28">
        <w:rPr>
          <w:rFonts w:eastAsia="Calibri"/>
          <w:sz w:val="28"/>
          <w:szCs w:val="28"/>
          <w:lang w:val="uk-UA" w:eastAsia="ru-RU"/>
        </w:rPr>
        <w:tab/>
      </w:r>
      <w:r w:rsidR="009873DC" w:rsidRPr="00CA6C28">
        <w:rPr>
          <w:rFonts w:eastAsia="Calibri"/>
          <w:sz w:val="28"/>
          <w:szCs w:val="28"/>
          <w:lang w:val="uk-UA" w:eastAsia="ru-RU"/>
        </w:rPr>
        <w:tab/>
        <w:t xml:space="preserve">  </w:t>
      </w:r>
      <w:r w:rsidRPr="00CA6C28">
        <w:rPr>
          <w:rFonts w:eastAsia="Calibri"/>
          <w:sz w:val="28"/>
          <w:szCs w:val="28"/>
          <w:lang w:val="uk-UA" w:eastAsia="ru-RU"/>
        </w:rPr>
        <w:t xml:space="preserve">         </w:t>
      </w:r>
      <w:r w:rsidR="009873DC" w:rsidRPr="00CA6C28">
        <w:rPr>
          <w:rFonts w:eastAsia="Calibri"/>
          <w:sz w:val="28"/>
          <w:szCs w:val="28"/>
          <w:lang w:val="uk-UA" w:eastAsia="ru-RU"/>
        </w:rPr>
        <w:t xml:space="preserve">   </w:t>
      </w:r>
      <w:r w:rsidR="009873DC" w:rsidRPr="00CA6C28">
        <w:rPr>
          <w:rFonts w:eastAsia="Calibri"/>
          <w:b/>
          <w:sz w:val="28"/>
          <w:szCs w:val="28"/>
          <w:lang w:val="uk-UA" w:eastAsia="ru-RU"/>
        </w:rPr>
        <w:t>м. Лисичанськ</w:t>
      </w:r>
      <w:r w:rsidR="009873DC" w:rsidRPr="00CA6C28">
        <w:rPr>
          <w:rFonts w:eastAsia="Calibri"/>
          <w:sz w:val="28"/>
          <w:szCs w:val="28"/>
          <w:lang w:val="uk-UA" w:eastAsia="ru-RU"/>
        </w:rPr>
        <w:tab/>
      </w:r>
      <w:r w:rsidR="009873DC" w:rsidRPr="00CA6C28">
        <w:rPr>
          <w:rFonts w:eastAsia="Calibri"/>
          <w:sz w:val="28"/>
          <w:szCs w:val="28"/>
          <w:lang w:val="uk-UA" w:eastAsia="ru-RU"/>
        </w:rPr>
        <w:tab/>
      </w:r>
      <w:r w:rsidRPr="00CA6C28">
        <w:rPr>
          <w:rFonts w:eastAsia="Calibri"/>
          <w:sz w:val="28"/>
          <w:szCs w:val="28"/>
          <w:lang w:val="uk-UA" w:eastAsia="ru-RU"/>
        </w:rPr>
        <w:t xml:space="preserve">           </w:t>
      </w:r>
      <w:r w:rsidR="009873DC" w:rsidRPr="00CA6C28">
        <w:rPr>
          <w:rFonts w:eastAsia="Calibri"/>
          <w:sz w:val="28"/>
          <w:szCs w:val="28"/>
          <w:lang w:val="uk-UA" w:eastAsia="ru-RU"/>
        </w:rPr>
        <w:tab/>
        <w:t>№</w:t>
      </w:r>
      <w:r w:rsidRPr="00CA6C28">
        <w:rPr>
          <w:rFonts w:eastAsia="Calibri"/>
          <w:sz w:val="28"/>
          <w:szCs w:val="28"/>
          <w:lang w:val="uk-UA" w:eastAsia="ru-RU"/>
        </w:rPr>
        <w:t xml:space="preserve"> 216</w:t>
      </w:r>
    </w:p>
    <w:p w14:paraId="42F32B4C" w14:textId="77777777" w:rsidR="00966A7A" w:rsidRPr="00CA6C28" w:rsidRDefault="00966A7A" w:rsidP="00966A7A">
      <w:pPr>
        <w:rPr>
          <w:sz w:val="28"/>
          <w:szCs w:val="28"/>
          <w:lang w:val="uk-UA" w:eastAsia="uk-UA"/>
        </w:rPr>
      </w:pPr>
    </w:p>
    <w:p w14:paraId="05D0CED1" w14:textId="77777777" w:rsidR="006435B0" w:rsidRPr="00616DA0" w:rsidRDefault="006435B0" w:rsidP="00966A7A">
      <w:pPr>
        <w:rPr>
          <w:sz w:val="28"/>
          <w:szCs w:val="28"/>
          <w:lang w:val="uk-UA" w:eastAsia="uk-UA"/>
        </w:rPr>
      </w:pPr>
    </w:p>
    <w:p w14:paraId="04CFF821" w14:textId="77777777" w:rsidR="00616DA0" w:rsidRPr="00616DA0" w:rsidRDefault="00616DA0" w:rsidP="007C7ACE">
      <w:pPr>
        <w:pStyle w:val="af0"/>
        <w:jc w:val="both"/>
        <w:rPr>
          <w:b/>
          <w:sz w:val="28"/>
          <w:szCs w:val="28"/>
        </w:rPr>
      </w:pPr>
      <w:r w:rsidRPr="00616DA0">
        <w:rPr>
          <w:b/>
          <w:sz w:val="28"/>
          <w:szCs w:val="28"/>
        </w:rPr>
        <w:t>Про внесення змін до Положення про порядок надання одноразової грошової допомоги Захисникам і Захисницям України</w:t>
      </w:r>
    </w:p>
    <w:p w14:paraId="6C504210" w14:textId="000CC436" w:rsidR="00966A7A" w:rsidRPr="00616DA0" w:rsidRDefault="00966A7A" w:rsidP="007C7ACE">
      <w:pPr>
        <w:pStyle w:val="af0"/>
        <w:jc w:val="both"/>
        <w:rPr>
          <w:b/>
          <w:sz w:val="28"/>
          <w:szCs w:val="28"/>
          <w:lang w:eastAsia="uk-UA"/>
        </w:rPr>
      </w:pPr>
      <w:r w:rsidRPr="00616DA0">
        <w:rPr>
          <w:b/>
          <w:sz w:val="28"/>
          <w:szCs w:val="28"/>
          <w:lang w:eastAsia="uk-UA"/>
        </w:rPr>
        <w:tab/>
      </w:r>
    </w:p>
    <w:p w14:paraId="3AB59864" w14:textId="748017AE" w:rsidR="00616DA0" w:rsidRPr="00616DA0" w:rsidRDefault="00616DA0" w:rsidP="008E1505">
      <w:pPr>
        <w:pStyle w:val="af0"/>
        <w:ind w:firstLine="567"/>
        <w:jc w:val="both"/>
        <w:rPr>
          <w:sz w:val="28"/>
          <w:szCs w:val="28"/>
        </w:rPr>
      </w:pPr>
      <w:r w:rsidRPr="00616DA0">
        <w:rPr>
          <w:rFonts w:eastAsia="Calibri"/>
          <w:sz w:val="28"/>
          <w:szCs w:val="28"/>
          <w:lang w:eastAsia="en-US"/>
        </w:rPr>
        <w:t xml:space="preserve">Керуючись </w:t>
      </w:r>
      <w:r w:rsidR="007B59AB">
        <w:rPr>
          <w:rFonts w:eastAsia="Calibri"/>
          <w:sz w:val="28"/>
          <w:szCs w:val="28"/>
          <w:lang w:eastAsia="en-US"/>
        </w:rPr>
        <w:t>пунктами 2,</w:t>
      </w:r>
      <w:r w:rsidRPr="00616DA0">
        <w:rPr>
          <w:rFonts w:eastAsia="Calibri"/>
          <w:sz w:val="28"/>
          <w:szCs w:val="28"/>
          <w:lang w:eastAsia="en-US"/>
        </w:rPr>
        <w:t xml:space="preserve"> 8 частини </w:t>
      </w:r>
      <w:r w:rsidR="007B59AB">
        <w:rPr>
          <w:rFonts w:eastAsia="Calibri"/>
          <w:sz w:val="28"/>
          <w:szCs w:val="28"/>
          <w:lang w:eastAsia="en-US"/>
        </w:rPr>
        <w:t>сьомої</w:t>
      </w:r>
      <w:r w:rsidRPr="00616DA0">
        <w:rPr>
          <w:rFonts w:eastAsia="Calibri"/>
          <w:sz w:val="28"/>
          <w:szCs w:val="28"/>
          <w:lang w:eastAsia="en-US"/>
        </w:rPr>
        <w:t xml:space="preserve"> статті 15 Закону України </w:t>
      </w:r>
      <w:r w:rsidR="008E1505">
        <w:rPr>
          <w:rFonts w:eastAsia="Calibri"/>
          <w:sz w:val="28"/>
          <w:szCs w:val="28"/>
          <w:lang w:eastAsia="en-US"/>
        </w:rPr>
        <w:t xml:space="preserve">            </w:t>
      </w:r>
      <w:r w:rsidRPr="00616DA0">
        <w:rPr>
          <w:rFonts w:eastAsia="Calibri"/>
          <w:sz w:val="28"/>
          <w:szCs w:val="28"/>
          <w:lang w:eastAsia="en-US"/>
        </w:rPr>
        <w:t>«Про правовий режим воєнного стану»,</w:t>
      </w:r>
      <w:r w:rsidRPr="00616DA0">
        <w:rPr>
          <w:sz w:val="28"/>
          <w:szCs w:val="28"/>
        </w:rPr>
        <w:t xml:space="preserve"> Постановою Верховної Ради України </w:t>
      </w:r>
      <w:r w:rsidR="008E1505">
        <w:rPr>
          <w:sz w:val="28"/>
          <w:szCs w:val="28"/>
        </w:rPr>
        <w:t xml:space="preserve">    </w:t>
      </w:r>
      <w:r w:rsidRPr="00616DA0">
        <w:rPr>
          <w:sz w:val="28"/>
          <w:szCs w:val="28"/>
        </w:rPr>
        <w:t xml:space="preserve">від 18.10.2022 № 2670-ІХ «Про здійснення начальником Лисичанської міської військової адміністрації Сєвєродонецького району Луганської області повноважень, передбачених частиною другою статті 10 Закону України </w:t>
      </w:r>
      <w:r w:rsidR="008E1505">
        <w:rPr>
          <w:sz w:val="28"/>
          <w:szCs w:val="28"/>
        </w:rPr>
        <w:t xml:space="preserve">           </w:t>
      </w:r>
      <w:r w:rsidRPr="00616DA0">
        <w:rPr>
          <w:sz w:val="28"/>
          <w:szCs w:val="28"/>
        </w:rPr>
        <w:t>«Про правовий режим воєнного стану»</w:t>
      </w:r>
      <w:r w:rsidRPr="00616DA0">
        <w:rPr>
          <w:sz w:val="28"/>
          <w:szCs w:val="28"/>
          <w:lang w:eastAsia="ru-RU"/>
        </w:rPr>
        <w:t>,</w:t>
      </w:r>
      <w:r w:rsidRPr="00616DA0">
        <w:rPr>
          <w:sz w:val="28"/>
          <w:szCs w:val="28"/>
        </w:rPr>
        <w:t xml:space="preserve"> </w:t>
      </w:r>
    </w:p>
    <w:p w14:paraId="63A40938" w14:textId="77777777" w:rsidR="00616DA0" w:rsidRPr="00616DA0" w:rsidRDefault="00616DA0" w:rsidP="008E1505">
      <w:pPr>
        <w:pStyle w:val="af0"/>
        <w:ind w:firstLine="567"/>
        <w:jc w:val="both"/>
        <w:rPr>
          <w:rFonts w:eastAsia="Calibri"/>
          <w:sz w:val="28"/>
          <w:szCs w:val="28"/>
        </w:rPr>
      </w:pPr>
    </w:p>
    <w:p w14:paraId="2702A1D5" w14:textId="77777777" w:rsidR="00616DA0" w:rsidRPr="00616DA0" w:rsidRDefault="00616DA0" w:rsidP="007E3ED7">
      <w:pPr>
        <w:pStyle w:val="af0"/>
        <w:jc w:val="both"/>
        <w:rPr>
          <w:sz w:val="28"/>
          <w:szCs w:val="28"/>
        </w:rPr>
      </w:pPr>
      <w:r w:rsidRPr="00616DA0">
        <w:rPr>
          <w:b/>
          <w:sz w:val="28"/>
          <w:szCs w:val="28"/>
        </w:rPr>
        <w:t>зобов’язую</w:t>
      </w:r>
      <w:r w:rsidRPr="00616DA0">
        <w:rPr>
          <w:sz w:val="28"/>
          <w:szCs w:val="28"/>
        </w:rPr>
        <w:t>:</w:t>
      </w:r>
    </w:p>
    <w:p w14:paraId="2B071EDA" w14:textId="77777777" w:rsidR="00616DA0" w:rsidRPr="00616DA0" w:rsidRDefault="00616DA0" w:rsidP="008E1505">
      <w:pPr>
        <w:pStyle w:val="af0"/>
        <w:ind w:firstLine="567"/>
        <w:jc w:val="both"/>
        <w:rPr>
          <w:sz w:val="28"/>
          <w:szCs w:val="28"/>
        </w:rPr>
      </w:pPr>
    </w:p>
    <w:p w14:paraId="4B376D0F" w14:textId="70225D52" w:rsidR="00616DA0" w:rsidRPr="00616DA0" w:rsidRDefault="00D72863" w:rsidP="008E1505">
      <w:pPr>
        <w:pStyle w:val="af0"/>
        <w:ind w:firstLine="567"/>
        <w:jc w:val="both"/>
        <w:rPr>
          <w:sz w:val="28"/>
          <w:szCs w:val="28"/>
        </w:rPr>
      </w:pPr>
      <w:proofErr w:type="spellStart"/>
      <w:r>
        <w:rPr>
          <w:sz w:val="28"/>
          <w:szCs w:val="28"/>
        </w:rPr>
        <w:t>в</w:t>
      </w:r>
      <w:r w:rsidR="00616DA0" w:rsidRPr="00616DA0">
        <w:rPr>
          <w:sz w:val="28"/>
          <w:szCs w:val="28"/>
        </w:rPr>
        <w:t>нести</w:t>
      </w:r>
      <w:proofErr w:type="spellEnd"/>
      <w:r w:rsidR="00616DA0" w:rsidRPr="00616DA0">
        <w:rPr>
          <w:sz w:val="28"/>
          <w:szCs w:val="28"/>
        </w:rPr>
        <w:t xml:space="preserve"> зміни до Положення про порядок </w:t>
      </w:r>
      <w:r w:rsidR="00616DA0" w:rsidRPr="00616DA0">
        <w:rPr>
          <w:sz w:val="28"/>
          <w:szCs w:val="28"/>
          <w:shd w:val="clear" w:color="auto" w:fill="FFFFFF"/>
        </w:rPr>
        <w:t xml:space="preserve">надання одноразової грошової допомоги </w:t>
      </w:r>
      <w:r w:rsidR="00616DA0" w:rsidRPr="00616DA0">
        <w:rPr>
          <w:sz w:val="28"/>
          <w:szCs w:val="28"/>
        </w:rPr>
        <w:t>Захисникам і Захисницям України, затвердженого розпорядженням начальника міської військової адміністрації від 06.11.2023 №</w:t>
      </w:r>
      <w:r>
        <w:rPr>
          <w:sz w:val="28"/>
          <w:szCs w:val="28"/>
        </w:rPr>
        <w:t xml:space="preserve"> </w:t>
      </w:r>
      <w:r w:rsidR="00616DA0" w:rsidRPr="00616DA0">
        <w:rPr>
          <w:sz w:val="28"/>
          <w:szCs w:val="28"/>
        </w:rPr>
        <w:t xml:space="preserve">588 (у редакції, затвердженій розпорядженням начальника міської військової адміністрації </w:t>
      </w:r>
      <w:r>
        <w:rPr>
          <w:sz w:val="28"/>
          <w:szCs w:val="28"/>
        </w:rPr>
        <w:t xml:space="preserve">         </w:t>
      </w:r>
      <w:r w:rsidR="00616DA0" w:rsidRPr="00616DA0">
        <w:rPr>
          <w:sz w:val="28"/>
          <w:szCs w:val="28"/>
        </w:rPr>
        <w:t xml:space="preserve">від </w:t>
      </w:r>
      <w:r w:rsidRPr="00D72863">
        <w:rPr>
          <w:sz w:val="28"/>
          <w:szCs w:val="28"/>
        </w:rPr>
        <w:t>20.09.2024 № 584</w:t>
      </w:r>
      <w:r w:rsidR="00616DA0" w:rsidRPr="00616DA0">
        <w:rPr>
          <w:sz w:val="28"/>
          <w:szCs w:val="28"/>
        </w:rPr>
        <w:t>, зі змінами), виклавши його у новій редакції, що додається.</w:t>
      </w:r>
    </w:p>
    <w:p w14:paraId="285FA674" w14:textId="5511A63C" w:rsidR="00616DA0" w:rsidRDefault="00616DA0" w:rsidP="00616DA0">
      <w:pPr>
        <w:ind w:firstLine="709"/>
        <w:jc w:val="both"/>
        <w:rPr>
          <w:sz w:val="28"/>
          <w:szCs w:val="28"/>
          <w:lang w:val="uk-UA"/>
        </w:rPr>
      </w:pPr>
    </w:p>
    <w:p w14:paraId="21233500" w14:textId="77777777" w:rsidR="007B59AB" w:rsidRPr="00616DA0" w:rsidRDefault="007B59AB" w:rsidP="00616DA0">
      <w:pPr>
        <w:ind w:firstLine="709"/>
        <w:jc w:val="both"/>
        <w:rPr>
          <w:sz w:val="28"/>
          <w:szCs w:val="28"/>
          <w:lang w:val="uk-UA"/>
        </w:rPr>
      </w:pPr>
    </w:p>
    <w:p w14:paraId="453A0715" w14:textId="77777777" w:rsidR="00616DA0" w:rsidRPr="00616DA0" w:rsidRDefault="00616DA0" w:rsidP="00616DA0">
      <w:pPr>
        <w:pStyle w:val="af0"/>
        <w:jc w:val="both"/>
        <w:rPr>
          <w:sz w:val="28"/>
          <w:szCs w:val="28"/>
        </w:rPr>
      </w:pPr>
    </w:p>
    <w:p w14:paraId="5E2E96AE" w14:textId="77777777" w:rsidR="00616DA0" w:rsidRPr="00616DA0" w:rsidRDefault="00616DA0" w:rsidP="00616DA0">
      <w:pPr>
        <w:pStyle w:val="af0"/>
        <w:jc w:val="both"/>
        <w:rPr>
          <w:sz w:val="28"/>
          <w:szCs w:val="28"/>
        </w:rPr>
      </w:pPr>
    </w:p>
    <w:p w14:paraId="3C577A30" w14:textId="77777777" w:rsidR="00616DA0" w:rsidRPr="00616DA0" w:rsidRDefault="00616DA0" w:rsidP="00616DA0">
      <w:pPr>
        <w:pStyle w:val="af0"/>
        <w:jc w:val="both"/>
        <w:rPr>
          <w:b/>
          <w:sz w:val="28"/>
          <w:szCs w:val="28"/>
        </w:rPr>
      </w:pPr>
      <w:r w:rsidRPr="00616DA0">
        <w:rPr>
          <w:b/>
          <w:sz w:val="28"/>
          <w:szCs w:val="28"/>
        </w:rPr>
        <w:t>Перший заступник начальника</w:t>
      </w:r>
    </w:p>
    <w:p w14:paraId="02F74946" w14:textId="77777777" w:rsidR="00616DA0" w:rsidRPr="00616DA0" w:rsidRDefault="00616DA0" w:rsidP="00616DA0">
      <w:pPr>
        <w:pStyle w:val="af0"/>
        <w:jc w:val="both"/>
        <w:rPr>
          <w:b/>
          <w:sz w:val="28"/>
          <w:szCs w:val="28"/>
        </w:rPr>
      </w:pPr>
      <w:r w:rsidRPr="00616DA0">
        <w:rPr>
          <w:b/>
          <w:sz w:val="28"/>
          <w:szCs w:val="28"/>
        </w:rPr>
        <w:t>Лисичанської міської</w:t>
      </w:r>
    </w:p>
    <w:p w14:paraId="63C2C0FE" w14:textId="77777777" w:rsidR="00616DA0" w:rsidRPr="00616DA0" w:rsidRDefault="00616DA0" w:rsidP="00616DA0">
      <w:pPr>
        <w:pStyle w:val="af0"/>
        <w:jc w:val="both"/>
        <w:rPr>
          <w:b/>
          <w:sz w:val="28"/>
          <w:szCs w:val="28"/>
        </w:rPr>
      </w:pPr>
      <w:r w:rsidRPr="00616DA0">
        <w:rPr>
          <w:b/>
          <w:sz w:val="28"/>
          <w:szCs w:val="28"/>
        </w:rPr>
        <w:t>військової адміністрації</w:t>
      </w:r>
      <w:r w:rsidRPr="00616DA0">
        <w:rPr>
          <w:b/>
          <w:sz w:val="28"/>
          <w:szCs w:val="28"/>
        </w:rPr>
        <w:tab/>
      </w:r>
      <w:r w:rsidRPr="00616DA0">
        <w:rPr>
          <w:b/>
          <w:sz w:val="28"/>
          <w:szCs w:val="28"/>
        </w:rPr>
        <w:tab/>
      </w:r>
      <w:r w:rsidRPr="00616DA0">
        <w:rPr>
          <w:b/>
          <w:sz w:val="28"/>
          <w:szCs w:val="28"/>
        </w:rPr>
        <w:tab/>
      </w:r>
      <w:r w:rsidRPr="00616DA0">
        <w:rPr>
          <w:b/>
          <w:sz w:val="28"/>
          <w:szCs w:val="28"/>
        </w:rPr>
        <w:tab/>
      </w:r>
      <w:r w:rsidRPr="00616DA0">
        <w:rPr>
          <w:b/>
          <w:sz w:val="28"/>
          <w:szCs w:val="28"/>
        </w:rPr>
        <w:tab/>
        <w:t>Руслан САДОВСЬКИЙ</w:t>
      </w:r>
    </w:p>
    <w:p w14:paraId="03D48FCD" w14:textId="77777777" w:rsidR="003B23B8" w:rsidRPr="00616DA0" w:rsidRDefault="003B23B8" w:rsidP="003B23B8">
      <w:pPr>
        <w:pStyle w:val="af0"/>
        <w:rPr>
          <w:b/>
          <w:bCs/>
          <w:sz w:val="27"/>
          <w:szCs w:val="27"/>
        </w:rPr>
      </w:pPr>
    </w:p>
    <w:p w14:paraId="0C4AA236" w14:textId="77777777" w:rsidR="003B23B8" w:rsidRPr="00616DA0" w:rsidRDefault="003B23B8" w:rsidP="003B23B8">
      <w:pPr>
        <w:pStyle w:val="af0"/>
        <w:rPr>
          <w:b/>
          <w:bCs/>
          <w:sz w:val="27"/>
          <w:szCs w:val="27"/>
        </w:rPr>
      </w:pPr>
    </w:p>
    <w:p w14:paraId="271E4DF1" w14:textId="77777777" w:rsidR="003B23B8" w:rsidRPr="00616DA0" w:rsidRDefault="003B23B8" w:rsidP="003B23B8">
      <w:pPr>
        <w:pStyle w:val="af0"/>
        <w:rPr>
          <w:b/>
          <w:bCs/>
          <w:sz w:val="27"/>
          <w:szCs w:val="27"/>
        </w:rPr>
      </w:pPr>
    </w:p>
    <w:p w14:paraId="4824CA28" w14:textId="77777777" w:rsidR="003B23B8" w:rsidRPr="00616DA0" w:rsidRDefault="003B23B8" w:rsidP="003B23B8">
      <w:pPr>
        <w:pStyle w:val="af0"/>
        <w:rPr>
          <w:b/>
          <w:bCs/>
          <w:sz w:val="27"/>
          <w:szCs w:val="27"/>
        </w:rPr>
      </w:pPr>
    </w:p>
    <w:p w14:paraId="41869A7E" w14:textId="77777777" w:rsidR="003B23B8" w:rsidRPr="00616DA0" w:rsidRDefault="003B23B8" w:rsidP="003B23B8">
      <w:pPr>
        <w:pStyle w:val="af0"/>
        <w:rPr>
          <w:b/>
          <w:bCs/>
          <w:sz w:val="27"/>
          <w:szCs w:val="27"/>
        </w:rPr>
      </w:pPr>
    </w:p>
    <w:p w14:paraId="654F6060" w14:textId="77777777" w:rsidR="003B23B8" w:rsidRPr="00616DA0" w:rsidRDefault="003B23B8" w:rsidP="003B23B8">
      <w:pPr>
        <w:pStyle w:val="af0"/>
        <w:rPr>
          <w:b/>
          <w:bCs/>
          <w:sz w:val="27"/>
          <w:szCs w:val="27"/>
        </w:rPr>
      </w:pPr>
    </w:p>
    <w:p w14:paraId="479142D6" w14:textId="77777777" w:rsidR="003B23B8" w:rsidRPr="00616DA0" w:rsidRDefault="003B23B8" w:rsidP="003B23B8">
      <w:pPr>
        <w:pStyle w:val="af0"/>
        <w:rPr>
          <w:b/>
          <w:bCs/>
          <w:sz w:val="27"/>
          <w:szCs w:val="27"/>
        </w:rPr>
      </w:pPr>
    </w:p>
    <w:p w14:paraId="540600D0" w14:textId="77777777" w:rsidR="003B23B8" w:rsidRPr="00616DA0" w:rsidRDefault="003B23B8" w:rsidP="003B23B8">
      <w:pPr>
        <w:pStyle w:val="af0"/>
        <w:rPr>
          <w:b/>
          <w:bCs/>
          <w:sz w:val="27"/>
          <w:szCs w:val="27"/>
        </w:rPr>
      </w:pPr>
    </w:p>
    <w:p w14:paraId="6DBB61FA" w14:textId="77777777" w:rsidR="003B23B8" w:rsidRPr="00616DA0" w:rsidRDefault="003B23B8" w:rsidP="003B23B8">
      <w:pPr>
        <w:pStyle w:val="af0"/>
        <w:rPr>
          <w:b/>
          <w:bCs/>
          <w:sz w:val="27"/>
          <w:szCs w:val="27"/>
        </w:rPr>
      </w:pPr>
    </w:p>
    <w:p w14:paraId="57F15A1D" w14:textId="37EE6CDA" w:rsidR="003B23B8" w:rsidRDefault="003B23B8" w:rsidP="003B23B8">
      <w:pPr>
        <w:pStyle w:val="af0"/>
        <w:rPr>
          <w:b/>
          <w:bCs/>
          <w:sz w:val="27"/>
          <w:szCs w:val="27"/>
        </w:rPr>
      </w:pPr>
    </w:p>
    <w:p w14:paraId="41DC7594" w14:textId="77777777" w:rsidR="00613345" w:rsidRPr="00B42571" w:rsidRDefault="00613345" w:rsidP="00613345">
      <w:pPr>
        <w:pStyle w:val="af0"/>
        <w:ind w:left="5670"/>
        <w:rPr>
          <w:sz w:val="28"/>
          <w:szCs w:val="28"/>
        </w:rPr>
      </w:pPr>
      <w:r w:rsidRPr="00B42571">
        <w:rPr>
          <w:sz w:val="28"/>
          <w:szCs w:val="28"/>
        </w:rPr>
        <w:lastRenderedPageBreak/>
        <w:t>Додаток 1</w:t>
      </w:r>
    </w:p>
    <w:p w14:paraId="41977E6A" w14:textId="77777777" w:rsidR="00613345" w:rsidRPr="00B42571" w:rsidRDefault="00613345" w:rsidP="00613345">
      <w:pPr>
        <w:pStyle w:val="af0"/>
        <w:ind w:left="5670"/>
        <w:rPr>
          <w:sz w:val="28"/>
          <w:szCs w:val="28"/>
        </w:rPr>
      </w:pPr>
      <w:r w:rsidRPr="00B42571">
        <w:rPr>
          <w:sz w:val="28"/>
          <w:szCs w:val="28"/>
        </w:rPr>
        <w:t>до розпорядження начальника</w:t>
      </w:r>
    </w:p>
    <w:p w14:paraId="6BD98591" w14:textId="77777777" w:rsidR="00613345" w:rsidRPr="00B42571" w:rsidRDefault="00613345" w:rsidP="00613345">
      <w:pPr>
        <w:pStyle w:val="af0"/>
        <w:ind w:left="5670"/>
        <w:rPr>
          <w:sz w:val="28"/>
          <w:szCs w:val="28"/>
        </w:rPr>
      </w:pPr>
      <w:r w:rsidRPr="00B42571">
        <w:rPr>
          <w:sz w:val="28"/>
          <w:szCs w:val="28"/>
        </w:rPr>
        <w:t>Лисичанської міської</w:t>
      </w:r>
    </w:p>
    <w:p w14:paraId="12E5FC72" w14:textId="77777777" w:rsidR="00613345" w:rsidRPr="00B42571" w:rsidRDefault="00613345" w:rsidP="00613345">
      <w:pPr>
        <w:pStyle w:val="af0"/>
        <w:ind w:left="5670"/>
        <w:rPr>
          <w:sz w:val="28"/>
          <w:szCs w:val="28"/>
        </w:rPr>
      </w:pPr>
      <w:r w:rsidRPr="00B42571">
        <w:rPr>
          <w:sz w:val="28"/>
          <w:szCs w:val="28"/>
        </w:rPr>
        <w:t>військової адміністрації</w:t>
      </w:r>
    </w:p>
    <w:p w14:paraId="1C126321" w14:textId="77777777" w:rsidR="00613345" w:rsidRDefault="00613345" w:rsidP="00613345">
      <w:pPr>
        <w:pStyle w:val="af0"/>
        <w:ind w:left="5670"/>
        <w:rPr>
          <w:sz w:val="28"/>
          <w:szCs w:val="28"/>
        </w:rPr>
      </w:pPr>
      <w:r w:rsidRPr="00B42571">
        <w:rPr>
          <w:sz w:val="28"/>
          <w:szCs w:val="28"/>
        </w:rPr>
        <w:t xml:space="preserve">від </w:t>
      </w:r>
      <w:r w:rsidRPr="0023470C">
        <w:rPr>
          <w:sz w:val="28"/>
          <w:szCs w:val="28"/>
        </w:rPr>
        <w:t>06.11.2023 № 588</w:t>
      </w:r>
    </w:p>
    <w:p w14:paraId="0871A7EF" w14:textId="77777777" w:rsidR="00613345" w:rsidRPr="0023470C" w:rsidRDefault="00613345" w:rsidP="00613345">
      <w:pPr>
        <w:pStyle w:val="af0"/>
        <w:ind w:left="5670"/>
        <w:rPr>
          <w:sz w:val="16"/>
          <w:szCs w:val="16"/>
        </w:rPr>
      </w:pPr>
    </w:p>
    <w:p w14:paraId="0B441F1E" w14:textId="77777777" w:rsidR="00613345" w:rsidRDefault="00613345" w:rsidP="00613345">
      <w:pPr>
        <w:suppressAutoHyphens/>
        <w:ind w:left="5670" w:right="282"/>
        <w:rPr>
          <w:sz w:val="28"/>
          <w:szCs w:val="28"/>
          <w:lang w:val="uk-UA"/>
        </w:rPr>
      </w:pPr>
      <w:r>
        <w:rPr>
          <w:sz w:val="28"/>
          <w:szCs w:val="28"/>
          <w:lang w:val="uk-UA"/>
        </w:rPr>
        <w:t>(у редакції, затвердженій розпорядженням начальника міської військової адміністрації</w:t>
      </w:r>
    </w:p>
    <w:p w14:paraId="4F6A8A94" w14:textId="39069A4E" w:rsidR="00613345" w:rsidRPr="00656EFD" w:rsidRDefault="00613345" w:rsidP="00613345">
      <w:pPr>
        <w:suppressAutoHyphens/>
        <w:ind w:left="5670" w:right="282"/>
        <w:rPr>
          <w:sz w:val="28"/>
          <w:szCs w:val="28"/>
          <w:lang w:val="uk-UA"/>
        </w:rPr>
      </w:pPr>
      <w:r>
        <w:rPr>
          <w:sz w:val="28"/>
          <w:szCs w:val="28"/>
          <w:lang w:val="uk-UA"/>
        </w:rPr>
        <w:t>18 серпня 2025р. № 216)</w:t>
      </w:r>
    </w:p>
    <w:p w14:paraId="455330F3" w14:textId="77777777" w:rsidR="00613345" w:rsidRDefault="00613345" w:rsidP="00613345">
      <w:pPr>
        <w:pStyle w:val="af0"/>
        <w:ind w:left="5954"/>
        <w:rPr>
          <w:sz w:val="28"/>
          <w:szCs w:val="28"/>
        </w:rPr>
      </w:pPr>
    </w:p>
    <w:p w14:paraId="2389A44F" w14:textId="77777777" w:rsidR="00613345" w:rsidRPr="00A07E10" w:rsidRDefault="00613345" w:rsidP="00613345">
      <w:pPr>
        <w:pStyle w:val="af0"/>
        <w:ind w:left="5954"/>
      </w:pPr>
    </w:p>
    <w:p w14:paraId="72712FDB" w14:textId="77777777" w:rsidR="00613345" w:rsidRPr="00317BC6" w:rsidRDefault="00613345" w:rsidP="00613345">
      <w:pPr>
        <w:jc w:val="center"/>
        <w:rPr>
          <w:b/>
          <w:sz w:val="28"/>
          <w:szCs w:val="28"/>
          <w:lang w:val="uk-UA"/>
        </w:rPr>
      </w:pPr>
      <w:r w:rsidRPr="00317BC6">
        <w:rPr>
          <w:b/>
          <w:sz w:val="28"/>
          <w:szCs w:val="28"/>
          <w:lang w:val="uk-UA"/>
        </w:rPr>
        <w:t>ПОЛОЖЕННЯ</w:t>
      </w:r>
    </w:p>
    <w:p w14:paraId="7B45D77F" w14:textId="77777777" w:rsidR="00613345" w:rsidRPr="00317BC6" w:rsidRDefault="00613345" w:rsidP="00613345">
      <w:pPr>
        <w:jc w:val="center"/>
        <w:rPr>
          <w:b/>
          <w:sz w:val="28"/>
          <w:szCs w:val="28"/>
          <w:shd w:val="clear" w:color="auto" w:fill="FFFFFF"/>
          <w:lang w:val="uk-UA"/>
        </w:rPr>
      </w:pPr>
      <w:r w:rsidRPr="00317BC6">
        <w:rPr>
          <w:b/>
          <w:sz w:val="28"/>
          <w:szCs w:val="28"/>
          <w:lang w:val="uk-UA"/>
        </w:rPr>
        <w:t xml:space="preserve">про порядок </w:t>
      </w:r>
      <w:r w:rsidRPr="00317BC6">
        <w:rPr>
          <w:b/>
          <w:sz w:val="28"/>
          <w:szCs w:val="28"/>
          <w:shd w:val="clear" w:color="auto" w:fill="FFFFFF"/>
          <w:lang w:val="uk-UA"/>
        </w:rPr>
        <w:t>надання одноразової грошової допомоги</w:t>
      </w:r>
    </w:p>
    <w:p w14:paraId="4169158D" w14:textId="77777777" w:rsidR="00613345" w:rsidRPr="00317BC6" w:rsidRDefault="00613345" w:rsidP="00613345">
      <w:pPr>
        <w:jc w:val="center"/>
        <w:rPr>
          <w:b/>
          <w:sz w:val="28"/>
          <w:szCs w:val="28"/>
          <w:lang w:val="uk-UA"/>
        </w:rPr>
      </w:pPr>
      <w:r w:rsidRPr="00317BC6">
        <w:rPr>
          <w:b/>
          <w:sz w:val="28"/>
          <w:szCs w:val="28"/>
          <w:lang w:val="uk-UA"/>
        </w:rPr>
        <w:t>Захисникам і Захисницям України</w:t>
      </w:r>
    </w:p>
    <w:p w14:paraId="776CAA25" w14:textId="77777777" w:rsidR="00613345" w:rsidRPr="00317BC6" w:rsidRDefault="00613345" w:rsidP="00613345">
      <w:pPr>
        <w:jc w:val="center"/>
        <w:rPr>
          <w:sz w:val="24"/>
          <w:szCs w:val="24"/>
          <w:lang w:val="uk-UA"/>
        </w:rPr>
      </w:pPr>
    </w:p>
    <w:p w14:paraId="1EC84B2C" w14:textId="77777777" w:rsidR="00613345" w:rsidRPr="00317BC6" w:rsidRDefault="00613345" w:rsidP="00613345">
      <w:pPr>
        <w:jc w:val="center"/>
        <w:rPr>
          <w:b/>
          <w:sz w:val="28"/>
          <w:szCs w:val="28"/>
          <w:lang w:val="uk-UA"/>
        </w:rPr>
      </w:pPr>
      <w:r w:rsidRPr="00317BC6">
        <w:rPr>
          <w:b/>
          <w:sz w:val="28"/>
          <w:szCs w:val="28"/>
          <w:lang w:val="uk-UA"/>
        </w:rPr>
        <w:t>1. Загальні положення</w:t>
      </w:r>
    </w:p>
    <w:p w14:paraId="04F8A909" w14:textId="77777777" w:rsidR="00613345" w:rsidRPr="00317BC6" w:rsidRDefault="00613345" w:rsidP="00613345">
      <w:pPr>
        <w:jc w:val="center"/>
        <w:rPr>
          <w:sz w:val="24"/>
          <w:szCs w:val="24"/>
          <w:lang w:val="uk-UA"/>
        </w:rPr>
      </w:pPr>
    </w:p>
    <w:p w14:paraId="52796DC6" w14:textId="77777777" w:rsidR="00613345" w:rsidRPr="00317BC6" w:rsidRDefault="00613345" w:rsidP="00613345">
      <w:pPr>
        <w:pStyle w:val="ad"/>
        <w:numPr>
          <w:ilvl w:val="1"/>
          <w:numId w:val="18"/>
        </w:numPr>
        <w:ind w:left="0" w:firstLine="567"/>
        <w:jc w:val="both"/>
        <w:rPr>
          <w:sz w:val="28"/>
          <w:szCs w:val="28"/>
        </w:rPr>
      </w:pPr>
      <w:r w:rsidRPr="00317BC6">
        <w:rPr>
          <w:iCs/>
          <w:sz w:val="28"/>
          <w:szCs w:val="28"/>
        </w:rPr>
        <w:t>Це Положення визначає порядок та умови надання одноразової грошової допомоги</w:t>
      </w:r>
      <w:r w:rsidRPr="00317BC6">
        <w:rPr>
          <w:sz w:val="28"/>
          <w:szCs w:val="28"/>
        </w:rPr>
        <w:t xml:space="preserve"> (далі – грошова допомога) для підтримки </w:t>
      </w:r>
      <w:r>
        <w:rPr>
          <w:sz w:val="28"/>
          <w:szCs w:val="28"/>
        </w:rPr>
        <w:t>жител</w:t>
      </w:r>
      <w:r w:rsidRPr="00317BC6">
        <w:rPr>
          <w:sz w:val="28"/>
          <w:szCs w:val="28"/>
        </w:rPr>
        <w:t xml:space="preserve">ів Лисичанської міської територіальної громади </w:t>
      </w:r>
      <w:proofErr w:type="spellStart"/>
      <w:r w:rsidRPr="00317BC6">
        <w:rPr>
          <w:sz w:val="28"/>
          <w:szCs w:val="28"/>
        </w:rPr>
        <w:t>С</w:t>
      </w:r>
      <w:r>
        <w:rPr>
          <w:sz w:val="28"/>
          <w:szCs w:val="28"/>
        </w:rPr>
        <w:t>іверськ</w:t>
      </w:r>
      <w:r w:rsidRPr="00317BC6">
        <w:rPr>
          <w:sz w:val="28"/>
          <w:szCs w:val="28"/>
        </w:rPr>
        <w:t>одонецького</w:t>
      </w:r>
      <w:proofErr w:type="spellEnd"/>
      <w:r w:rsidRPr="00317BC6">
        <w:rPr>
          <w:sz w:val="28"/>
          <w:szCs w:val="28"/>
        </w:rPr>
        <w:t xml:space="preserve"> району Луганської області (далі – Лисичанська міська територіальна громада), які починаючи з 24 лютого 2022 року беруть (брали) безпосередню участь у бойових діях, пов’язаних із повномасштабною військовою агресією Російської Федерації проти України, що підтверджується:</w:t>
      </w:r>
    </w:p>
    <w:p w14:paraId="177524EA" w14:textId="77777777" w:rsidR="00613345" w:rsidRPr="00317BC6" w:rsidRDefault="00613345" w:rsidP="00613345">
      <w:pPr>
        <w:pStyle w:val="ad"/>
        <w:ind w:left="0" w:firstLine="567"/>
        <w:jc w:val="both"/>
        <w:rPr>
          <w:iCs/>
          <w:sz w:val="28"/>
          <w:szCs w:val="28"/>
        </w:rPr>
      </w:pPr>
      <w:r w:rsidRPr="00317BC6">
        <w:rPr>
          <w:sz w:val="28"/>
          <w:szCs w:val="28"/>
        </w:rPr>
        <w:t xml:space="preserve">довідкою про безпосередню участь особи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w:t>
      </w:r>
      <w:r w:rsidRPr="00317BC6">
        <w:rPr>
          <w:iCs/>
          <w:sz w:val="28"/>
          <w:szCs w:val="28"/>
        </w:rPr>
        <w:t>за формою</w:t>
      </w:r>
      <w:r w:rsidRPr="00317BC6">
        <w:rPr>
          <w:sz w:val="28"/>
          <w:szCs w:val="28"/>
        </w:rPr>
        <w:t xml:space="preserve"> </w:t>
      </w:r>
      <w:r w:rsidRPr="00317BC6">
        <w:rPr>
          <w:iCs/>
          <w:sz w:val="28"/>
          <w:szCs w:val="28"/>
        </w:rPr>
        <w:t>згідно із додатком 6 (далі – довідка) до Порядку надання та позбавлення статусу учасника бойових дій осіб, які захищали незалежність, суверенітет та територіальну цілісність України і брали безпосередню участь в антитерористичній операції, забезпеченні її проведення чи у здійсненні заходів із забезпечення національної безпеки і оборони, відсічі і стримування збройної агресії Російської Федерації в Донецькій та Луганській областях, забезпеченні їх здійснення,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затвердженого постановою Кабінету Міністрів України від 20.08.2014 № 413 (далі – Порядок № 413);</w:t>
      </w:r>
    </w:p>
    <w:p w14:paraId="0415F2A3" w14:textId="77777777" w:rsidR="00613345" w:rsidRPr="00317BC6" w:rsidRDefault="00613345" w:rsidP="00613345">
      <w:pPr>
        <w:pStyle w:val="ad"/>
        <w:ind w:left="0" w:firstLine="567"/>
        <w:jc w:val="both"/>
        <w:rPr>
          <w:sz w:val="28"/>
          <w:szCs w:val="28"/>
          <w:shd w:val="clear" w:color="auto" w:fill="FFFFFF"/>
        </w:rPr>
      </w:pPr>
      <w:r w:rsidRPr="00317BC6">
        <w:rPr>
          <w:sz w:val="28"/>
          <w:szCs w:val="28"/>
          <w:shd w:val="clear" w:color="auto" w:fill="FFFFFF"/>
        </w:rPr>
        <w:t>довідкою про безпосередню участь особи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у період дії воєнного стану;</w:t>
      </w:r>
    </w:p>
    <w:p w14:paraId="590A1195" w14:textId="77777777" w:rsidR="00613345" w:rsidRPr="00317BC6" w:rsidRDefault="00613345" w:rsidP="00613345">
      <w:pPr>
        <w:pStyle w:val="ad"/>
        <w:ind w:left="0" w:firstLine="567"/>
        <w:jc w:val="both"/>
        <w:rPr>
          <w:sz w:val="28"/>
          <w:szCs w:val="28"/>
        </w:rPr>
      </w:pPr>
      <w:r w:rsidRPr="00317BC6">
        <w:rPr>
          <w:iCs/>
          <w:sz w:val="28"/>
          <w:szCs w:val="28"/>
        </w:rPr>
        <w:t xml:space="preserve">копією документа </w:t>
      </w:r>
      <w:r w:rsidRPr="00317BC6">
        <w:rPr>
          <w:sz w:val="28"/>
          <w:szCs w:val="28"/>
          <w:shd w:val="clear" w:color="auto" w:fill="FFFFFF"/>
        </w:rPr>
        <w:t>військово-лікарської комісії</w:t>
      </w:r>
      <w:r w:rsidRPr="00317BC6">
        <w:rPr>
          <w:iCs/>
          <w:sz w:val="28"/>
          <w:szCs w:val="28"/>
        </w:rPr>
        <w:t xml:space="preserve"> про причинний зв’язок </w:t>
      </w:r>
      <w:r w:rsidRPr="00317BC6">
        <w:rPr>
          <w:sz w:val="28"/>
          <w:szCs w:val="28"/>
        </w:rPr>
        <w:t xml:space="preserve">отриманого у період з 24.02.2022 </w:t>
      </w:r>
      <w:r w:rsidRPr="00317BC6">
        <w:rPr>
          <w:iCs/>
          <w:sz w:val="28"/>
          <w:szCs w:val="28"/>
        </w:rPr>
        <w:t xml:space="preserve">поранення, </w:t>
      </w:r>
      <w:r w:rsidRPr="00317BC6">
        <w:rPr>
          <w:sz w:val="28"/>
          <w:szCs w:val="28"/>
          <w:shd w:val="clear" w:color="auto" w:fill="FFFFFF"/>
        </w:rPr>
        <w:t>контузії, травми, каліцтва із захистом Батьківщини</w:t>
      </w:r>
      <w:r w:rsidRPr="00317BC6">
        <w:rPr>
          <w:iCs/>
          <w:sz w:val="28"/>
          <w:szCs w:val="28"/>
        </w:rPr>
        <w:t>.</w:t>
      </w:r>
    </w:p>
    <w:p w14:paraId="72516E12" w14:textId="77777777" w:rsidR="00613345" w:rsidRPr="00317BC6" w:rsidRDefault="00613345" w:rsidP="00613345">
      <w:pPr>
        <w:ind w:firstLine="567"/>
        <w:jc w:val="both"/>
        <w:rPr>
          <w:sz w:val="28"/>
          <w:szCs w:val="28"/>
          <w:lang w:val="uk-UA"/>
        </w:rPr>
      </w:pPr>
      <w:r w:rsidRPr="00317BC6">
        <w:rPr>
          <w:sz w:val="28"/>
          <w:szCs w:val="28"/>
          <w:lang w:val="uk-UA"/>
        </w:rPr>
        <w:lastRenderedPageBreak/>
        <w:t xml:space="preserve">До зазначених осіб належать: </w:t>
      </w:r>
      <w:r w:rsidRPr="00317BC6">
        <w:rPr>
          <w:sz w:val="28"/>
          <w:szCs w:val="28"/>
          <w:shd w:val="clear" w:color="auto" w:fill="FFFFFF"/>
          <w:lang w:val="uk-UA"/>
        </w:rPr>
        <w:t xml:space="preserve">військовослужбовці (резервісти, військовозобов’язані, добровольці Сил територіальної оборони) Збройних Сил України, Національної гвардії України, Служби безпеки України, </w:t>
      </w:r>
      <w:r w:rsidRPr="00921C03">
        <w:rPr>
          <w:sz w:val="28"/>
          <w:szCs w:val="28"/>
          <w:shd w:val="clear" w:color="auto" w:fill="FFFFFF"/>
          <w:lang w:val="uk-UA"/>
        </w:rPr>
        <w:t>розвідувальн</w:t>
      </w:r>
      <w:r>
        <w:rPr>
          <w:sz w:val="28"/>
          <w:szCs w:val="28"/>
          <w:shd w:val="clear" w:color="auto" w:fill="FFFFFF"/>
          <w:lang w:val="uk-UA"/>
        </w:rPr>
        <w:t>их</w:t>
      </w:r>
      <w:r w:rsidRPr="00921C03">
        <w:rPr>
          <w:sz w:val="28"/>
          <w:szCs w:val="28"/>
          <w:shd w:val="clear" w:color="auto" w:fill="FFFFFF"/>
          <w:lang w:val="uk-UA"/>
        </w:rPr>
        <w:t xml:space="preserve"> орган</w:t>
      </w:r>
      <w:r>
        <w:rPr>
          <w:sz w:val="28"/>
          <w:szCs w:val="28"/>
          <w:shd w:val="clear" w:color="auto" w:fill="FFFFFF"/>
          <w:lang w:val="uk-UA"/>
        </w:rPr>
        <w:t>ів</w:t>
      </w:r>
      <w:r w:rsidRPr="00921C03">
        <w:rPr>
          <w:sz w:val="28"/>
          <w:szCs w:val="28"/>
          <w:shd w:val="clear" w:color="auto" w:fill="FFFFFF"/>
          <w:lang w:val="uk-UA"/>
        </w:rPr>
        <w:t xml:space="preserve"> України</w:t>
      </w:r>
      <w:r w:rsidRPr="00317BC6">
        <w:rPr>
          <w:sz w:val="28"/>
          <w:szCs w:val="28"/>
          <w:shd w:val="clear" w:color="auto" w:fill="FFFFFF"/>
          <w:lang w:val="uk-UA"/>
        </w:rPr>
        <w:t>, Державної прикордонної служби України, Державної спеціальної служби транспорту, військовослужбовці військових прокуратур, особи рядового та начальницького складу підрозділів оперативного забезпечення зон проведення антитерористичної операції центрального органу виконавчої влади, що реалізує державну податкову політику, державну політику у сфері державної митної справи,</w:t>
      </w:r>
      <w:r w:rsidRPr="00317BC6">
        <w:rPr>
          <w:i/>
          <w:iCs/>
          <w:sz w:val="28"/>
          <w:szCs w:val="28"/>
          <w:shd w:val="clear" w:color="auto" w:fill="FFFFFF"/>
          <w:lang w:val="uk-UA"/>
        </w:rPr>
        <w:t xml:space="preserve"> </w:t>
      </w:r>
      <w:r w:rsidRPr="00317BC6">
        <w:rPr>
          <w:sz w:val="28"/>
          <w:szCs w:val="28"/>
          <w:shd w:val="clear" w:color="auto" w:fill="FFFFFF"/>
          <w:lang w:val="uk-UA"/>
        </w:rPr>
        <w:t xml:space="preserve">поліцейські, особи рядового, начальницького складу, військовослужбовці Міністерства внутрішніх справ України, Управління державної охорони України, Державної служби спеціального зв’язку та захисту інформації України, Державної служби України з надзвичайних ситуацій, </w:t>
      </w:r>
      <w:r w:rsidRPr="00317BC6">
        <w:rPr>
          <w:iCs/>
          <w:sz w:val="28"/>
          <w:szCs w:val="28"/>
          <w:shd w:val="clear" w:color="auto" w:fill="FFFFFF"/>
          <w:lang w:val="uk-UA"/>
        </w:rPr>
        <w:t xml:space="preserve">Державної </w:t>
      </w:r>
      <w:r w:rsidRPr="00921C03">
        <w:rPr>
          <w:iCs/>
          <w:sz w:val="28"/>
          <w:szCs w:val="28"/>
          <w:shd w:val="clear" w:color="auto" w:fill="FFFFFF"/>
          <w:lang w:val="uk-UA"/>
        </w:rPr>
        <w:t>пенітенціарн</w:t>
      </w:r>
      <w:r w:rsidRPr="00317BC6">
        <w:rPr>
          <w:iCs/>
          <w:sz w:val="28"/>
          <w:szCs w:val="28"/>
          <w:shd w:val="clear" w:color="auto" w:fill="FFFFFF"/>
          <w:lang w:val="uk-UA"/>
        </w:rPr>
        <w:t xml:space="preserve">ої служби, </w:t>
      </w:r>
      <w:r w:rsidRPr="00317BC6">
        <w:rPr>
          <w:sz w:val="28"/>
          <w:szCs w:val="28"/>
          <w:shd w:val="clear" w:color="auto" w:fill="FFFFFF"/>
          <w:lang w:val="uk-UA"/>
        </w:rPr>
        <w:t>інших утворених відповідно до законів України військових формувань,</w:t>
      </w:r>
      <w:r w:rsidRPr="00317BC6">
        <w:rPr>
          <w:sz w:val="28"/>
          <w:szCs w:val="28"/>
          <w:lang w:val="uk-UA"/>
        </w:rPr>
        <w:t xml:space="preserve"> </w:t>
      </w:r>
      <w:bookmarkStart w:id="0" w:name="_Hlk201819741"/>
      <w:r w:rsidRPr="00317BC6">
        <w:rPr>
          <w:sz w:val="28"/>
          <w:szCs w:val="28"/>
          <w:lang w:val="uk-UA"/>
        </w:rPr>
        <w:t xml:space="preserve">які беруть (брали) участь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w:t>
      </w:r>
      <w:bookmarkEnd w:id="0"/>
      <w:r w:rsidRPr="00317BC6">
        <w:rPr>
          <w:sz w:val="28"/>
          <w:szCs w:val="28"/>
          <w:lang w:val="uk-UA"/>
        </w:rPr>
        <w:t>(далі – Захисники і Захисниці).</w:t>
      </w:r>
    </w:p>
    <w:p w14:paraId="38F8ACCA" w14:textId="77777777" w:rsidR="00613345" w:rsidRPr="00317BC6" w:rsidRDefault="00613345" w:rsidP="00613345">
      <w:pPr>
        <w:ind w:firstLine="567"/>
        <w:jc w:val="both"/>
        <w:rPr>
          <w:sz w:val="28"/>
          <w:szCs w:val="28"/>
          <w:lang w:val="uk-UA"/>
        </w:rPr>
      </w:pPr>
    </w:p>
    <w:p w14:paraId="37098BCA" w14:textId="77777777" w:rsidR="00613345" w:rsidRPr="00317BC6" w:rsidRDefault="00613345" w:rsidP="00613345">
      <w:pPr>
        <w:pStyle w:val="ad"/>
        <w:numPr>
          <w:ilvl w:val="1"/>
          <w:numId w:val="18"/>
        </w:numPr>
        <w:ind w:left="0" w:firstLine="567"/>
        <w:jc w:val="both"/>
        <w:rPr>
          <w:sz w:val="28"/>
          <w:szCs w:val="28"/>
        </w:rPr>
      </w:pPr>
      <w:r w:rsidRPr="00317BC6">
        <w:rPr>
          <w:sz w:val="28"/>
          <w:szCs w:val="28"/>
        </w:rPr>
        <w:t xml:space="preserve">Грошова допомога надається Захисникам і Захисницям України, які зареєстровані на території Лисичанської міської територіальної громади або перемістилися з території адміністративно-територіальної одиниці, на якій </w:t>
      </w:r>
      <w:r>
        <w:rPr>
          <w:sz w:val="28"/>
          <w:szCs w:val="28"/>
        </w:rPr>
        <w:t>веду</w:t>
      </w:r>
      <w:r w:rsidRPr="00317BC6">
        <w:rPr>
          <w:sz w:val="28"/>
          <w:szCs w:val="28"/>
        </w:rPr>
        <w:t>ться бойові дії та до початку повномасштабної військової агресії Російської Федерації проти України (24.02.2022) отримали довідку внутрішньо переміщеної особи із зазначенням фактичного місця проживання – на території Лисичанської міської територіальної громади.</w:t>
      </w:r>
    </w:p>
    <w:p w14:paraId="04448606" w14:textId="77777777" w:rsidR="00613345" w:rsidRPr="00317BC6" w:rsidRDefault="00613345" w:rsidP="00613345">
      <w:pPr>
        <w:pStyle w:val="ad"/>
        <w:ind w:left="0" w:firstLine="567"/>
        <w:jc w:val="both"/>
        <w:rPr>
          <w:sz w:val="28"/>
          <w:szCs w:val="28"/>
        </w:rPr>
      </w:pPr>
      <w:r w:rsidRPr="00317BC6">
        <w:rPr>
          <w:sz w:val="28"/>
          <w:szCs w:val="28"/>
        </w:rPr>
        <w:t xml:space="preserve">Грошова допомога також надається </w:t>
      </w:r>
      <w:r w:rsidRPr="00317BC6">
        <w:rPr>
          <w:sz w:val="28"/>
          <w:szCs w:val="28"/>
          <w:shd w:val="clear" w:color="auto" w:fill="FFFFFF"/>
        </w:rPr>
        <w:t>Захисникам і Захисницям України</w:t>
      </w:r>
      <w:r w:rsidRPr="00317BC6">
        <w:rPr>
          <w:color w:val="000000"/>
          <w:sz w:val="28"/>
          <w:szCs w:val="28"/>
          <w:shd w:val="clear" w:color="auto" w:fill="FFFFFF"/>
        </w:rPr>
        <w:t xml:space="preserve">, </w:t>
      </w:r>
      <w:r w:rsidRPr="00317BC6">
        <w:rPr>
          <w:sz w:val="28"/>
          <w:szCs w:val="28"/>
        </w:rPr>
        <w:t xml:space="preserve">які станом на 24.02.2022 мали зареєстроване місце проживання в іншому населеному пункті України, у зв’язку з навчанням у закладах </w:t>
      </w:r>
      <w:r w:rsidRPr="00317BC6">
        <w:rPr>
          <w:sz w:val="28"/>
          <w:szCs w:val="28"/>
          <w:shd w:val="clear" w:color="auto" w:fill="FFFFFF"/>
        </w:rPr>
        <w:t>професійно-технічної або вищої освіти</w:t>
      </w:r>
      <w:r w:rsidRPr="00317BC6">
        <w:rPr>
          <w:sz w:val="28"/>
          <w:szCs w:val="28"/>
        </w:rPr>
        <w:t xml:space="preserve"> за денною формою здобуття освіти</w:t>
      </w:r>
      <w:r w:rsidRPr="00317BC6">
        <w:rPr>
          <w:sz w:val="28"/>
          <w:szCs w:val="28"/>
          <w:shd w:val="clear" w:color="auto" w:fill="FFFFFF"/>
        </w:rPr>
        <w:t>.</w:t>
      </w:r>
    </w:p>
    <w:p w14:paraId="53D64C26" w14:textId="77777777" w:rsidR="00613345" w:rsidRPr="00317BC6" w:rsidRDefault="00613345" w:rsidP="00613345">
      <w:pPr>
        <w:ind w:firstLine="567"/>
        <w:jc w:val="both"/>
        <w:rPr>
          <w:sz w:val="28"/>
          <w:szCs w:val="28"/>
          <w:lang w:val="uk-UA"/>
        </w:rPr>
      </w:pPr>
    </w:p>
    <w:p w14:paraId="5F3441F1" w14:textId="77777777" w:rsidR="00613345" w:rsidRPr="00317BC6" w:rsidRDefault="00613345" w:rsidP="00613345">
      <w:pPr>
        <w:ind w:firstLine="567"/>
        <w:jc w:val="both"/>
        <w:rPr>
          <w:sz w:val="28"/>
          <w:szCs w:val="28"/>
          <w:lang w:val="uk-UA"/>
        </w:rPr>
      </w:pPr>
      <w:r w:rsidRPr="00317BC6">
        <w:rPr>
          <w:sz w:val="28"/>
          <w:szCs w:val="28"/>
          <w:lang w:val="uk-UA"/>
        </w:rPr>
        <w:t>1.3. Допомога надається за рахунок коштів бюджету Лисичанської міської територіальної громади, в межах</w:t>
      </w:r>
      <w:r>
        <w:rPr>
          <w:sz w:val="28"/>
          <w:szCs w:val="28"/>
          <w:lang w:val="uk-UA"/>
        </w:rPr>
        <w:t xml:space="preserve"> видатків</w:t>
      </w:r>
      <w:r w:rsidRPr="00317BC6">
        <w:rPr>
          <w:sz w:val="28"/>
          <w:szCs w:val="28"/>
          <w:lang w:val="uk-UA"/>
        </w:rPr>
        <w:t>, передбачених на поточний рік на виконання Програми соціальної підтримки Захисників і Захисниць України, членів їх сімей та членів сімей загиблих (померлих) Захисників і Захисниць України на 2023-2025 роки (далі - Програма).</w:t>
      </w:r>
    </w:p>
    <w:p w14:paraId="72D2A938" w14:textId="77777777" w:rsidR="00613345" w:rsidRPr="00317BC6" w:rsidRDefault="00613345" w:rsidP="00613345">
      <w:pPr>
        <w:ind w:firstLine="567"/>
        <w:jc w:val="both"/>
        <w:rPr>
          <w:sz w:val="28"/>
          <w:szCs w:val="28"/>
          <w:lang w:val="uk-UA"/>
        </w:rPr>
      </w:pPr>
    </w:p>
    <w:p w14:paraId="16B2AE0D" w14:textId="77777777" w:rsidR="00613345" w:rsidRPr="00F50F53" w:rsidRDefault="00613345" w:rsidP="00613345">
      <w:pPr>
        <w:ind w:firstLine="567"/>
        <w:jc w:val="both"/>
        <w:rPr>
          <w:sz w:val="28"/>
          <w:szCs w:val="28"/>
          <w:lang w:val="uk-UA"/>
        </w:rPr>
      </w:pPr>
      <w:r w:rsidRPr="00F50F53">
        <w:rPr>
          <w:sz w:val="28"/>
          <w:szCs w:val="28"/>
          <w:lang w:val="uk-UA"/>
        </w:rPr>
        <w:t>1.4. </w:t>
      </w:r>
      <w:r w:rsidRPr="00F50F53">
        <w:rPr>
          <w:rFonts w:asciiTheme="majorBidi" w:hAnsiTheme="majorBidi" w:cstheme="majorBidi"/>
          <w:sz w:val="28"/>
          <w:szCs w:val="28"/>
          <w:lang w:val="uk-UA"/>
        </w:rPr>
        <w:t xml:space="preserve">Питання надання особі грошової допомоги розглядається на засіданні </w:t>
      </w:r>
      <w:bookmarkStart w:id="1" w:name="_Hlk194569690"/>
      <w:r w:rsidRPr="00F50F53">
        <w:rPr>
          <w:rFonts w:asciiTheme="majorBidi" w:hAnsiTheme="majorBidi" w:cstheme="majorBidi"/>
          <w:sz w:val="28"/>
          <w:szCs w:val="28"/>
          <w:lang w:val="uk-UA"/>
        </w:rPr>
        <w:t xml:space="preserve">комісії з надання одноразової грошової матеріальної допомоги Захисникам і Захисницям України </w:t>
      </w:r>
      <w:bookmarkEnd w:id="1"/>
      <w:r w:rsidRPr="00F50F53">
        <w:rPr>
          <w:rFonts w:asciiTheme="majorBidi" w:hAnsiTheme="majorBidi" w:cstheme="majorBidi"/>
          <w:sz w:val="28"/>
          <w:szCs w:val="28"/>
          <w:lang w:val="uk-UA"/>
        </w:rPr>
        <w:t>(далі – Комісія).</w:t>
      </w:r>
    </w:p>
    <w:p w14:paraId="5FCBE0FE" w14:textId="77777777" w:rsidR="00613345" w:rsidRPr="00317BC6" w:rsidRDefault="00613345" w:rsidP="00613345">
      <w:pPr>
        <w:ind w:firstLine="567"/>
        <w:jc w:val="both"/>
        <w:rPr>
          <w:sz w:val="28"/>
          <w:szCs w:val="28"/>
          <w:lang w:val="uk-UA"/>
        </w:rPr>
      </w:pPr>
    </w:p>
    <w:p w14:paraId="2B8359ED" w14:textId="77777777" w:rsidR="00613345" w:rsidRPr="00317BC6" w:rsidRDefault="00613345" w:rsidP="00613345">
      <w:pPr>
        <w:ind w:firstLine="567"/>
        <w:jc w:val="both"/>
        <w:rPr>
          <w:sz w:val="28"/>
          <w:szCs w:val="28"/>
          <w:shd w:val="clear" w:color="auto" w:fill="FFFFFF"/>
          <w:lang w:val="uk-UA"/>
        </w:rPr>
      </w:pPr>
      <w:r w:rsidRPr="00317BC6">
        <w:rPr>
          <w:sz w:val="28"/>
          <w:szCs w:val="28"/>
          <w:lang w:val="uk-UA"/>
        </w:rPr>
        <w:t>1.5.</w:t>
      </w:r>
      <w:r w:rsidRPr="00317BC6">
        <w:rPr>
          <w:sz w:val="28"/>
          <w:szCs w:val="28"/>
          <w:shd w:val="clear" w:color="auto" w:fill="FFFFFF"/>
          <w:lang w:val="uk-UA"/>
        </w:rPr>
        <w:t xml:space="preserve"> Звернення осіб, які мають статус особи з інвалідністю внаслідок війни або які отримали</w:t>
      </w:r>
      <w:r w:rsidRPr="00317BC6">
        <w:rPr>
          <w:sz w:val="28"/>
          <w:szCs w:val="28"/>
          <w:lang w:val="uk-UA"/>
        </w:rPr>
        <w:t xml:space="preserve"> поранення, </w:t>
      </w:r>
      <w:r w:rsidRPr="00317BC6">
        <w:rPr>
          <w:sz w:val="28"/>
          <w:szCs w:val="28"/>
          <w:shd w:val="clear" w:color="auto" w:fill="FFFFFF"/>
          <w:lang w:val="uk-UA"/>
        </w:rPr>
        <w:t>контузію, травму, каліцтво під час захисту Батьківщини, підлягають першочерговому розгляду.</w:t>
      </w:r>
    </w:p>
    <w:p w14:paraId="691D90EB" w14:textId="77777777" w:rsidR="00613345" w:rsidRDefault="00613345" w:rsidP="00613345">
      <w:pPr>
        <w:ind w:firstLine="567"/>
        <w:jc w:val="both"/>
        <w:rPr>
          <w:sz w:val="28"/>
          <w:szCs w:val="28"/>
          <w:lang w:val="uk-UA"/>
        </w:rPr>
      </w:pPr>
    </w:p>
    <w:p w14:paraId="2E4D6D93" w14:textId="77777777" w:rsidR="00613345" w:rsidRPr="00317BC6" w:rsidRDefault="00613345" w:rsidP="00613345">
      <w:pPr>
        <w:ind w:firstLine="567"/>
        <w:jc w:val="both"/>
        <w:rPr>
          <w:sz w:val="28"/>
          <w:szCs w:val="28"/>
          <w:lang w:val="uk-UA"/>
        </w:rPr>
      </w:pPr>
    </w:p>
    <w:p w14:paraId="6B7170F3" w14:textId="77777777" w:rsidR="00613345" w:rsidRPr="00317BC6" w:rsidRDefault="00613345" w:rsidP="00613345">
      <w:pPr>
        <w:jc w:val="center"/>
        <w:rPr>
          <w:b/>
          <w:sz w:val="28"/>
          <w:szCs w:val="28"/>
          <w:lang w:val="uk-UA"/>
        </w:rPr>
      </w:pPr>
      <w:r w:rsidRPr="00317BC6">
        <w:rPr>
          <w:b/>
          <w:sz w:val="28"/>
          <w:szCs w:val="28"/>
          <w:lang w:val="uk-UA"/>
        </w:rPr>
        <w:lastRenderedPageBreak/>
        <w:t>2. Порядок надання грошової допомоги</w:t>
      </w:r>
    </w:p>
    <w:p w14:paraId="7A06FE3A" w14:textId="77777777" w:rsidR="00613345" w:rsidRPr="00317BC6" w:rsidRDefault="00613345" w:rsidP="00613345">
      <w:pPr>
        <w:jc w:val="center"/>
        <w:rPr>
          <w:sz w:val="24"/>
          <w:szCs w:val="24"/>
          <w:lang w:val="uk-UA"/>
        </w:rPr>
      </w:pPr>
    </w:p>
    <w:p w14:paraId="79540342" w14:textId="77777777" w:rsidR="00613345" w:rsidRPr="00F50F53" w:rsidRDefault="00613345" w:rsidP="00613345">
      <w:pPr>
        <w:ind w:firstLine="567"/>
        <w:jc w:val="both"/>
        <w:rPr>
          <w:sz w:val="28"/>
          <w:szCs w:val="28"/>
          <w:lang w:val="uk-UA"/>
        </w:rPr>
      </w:pPr>
      <w:r w:rsidRPr="00F50F53">
        <w:rPr>
          <w:sz w:val="28"/>
          <w:szCs w:val="28"/>
          <w:lang w:val="uk-UA"/>
        </w:rPr>
        <w:t>2.1. </w:t>
      </w:r>
      <w:r w:rsidRPr="00F50F53">
        <w:rPr>
          <w:rFonts w:asciiTheme="majorBidi" w:hAnsiTheme="majorBidi" w:cstheme="majorBidi"/>
          <w:sz w:val="28"/>
          <w:szCs w:val="28"/>
          <w:lang w:val="uk-UA"/>
        </w:rPr>
        <w:t>Підставою для надання грошової допомоги є звернення особи до Комісії.</w:t>
      </w:r>
    </w:p>
    <w:p w14:paraId="270DF57C" w14:textId="77777777" w:rsidR="00613345" w:rsidRPr="00317BC6" w:rsidRDefault="00613345" w:rsidP="00613345">
      <w:pPr>
        <w:ind w:firstLine="567"/>
        <w:jc w:val="both"/>
        <w:rPr>
          <w:sz w:val="16"/>
          <w:szCs w:val="16"/>
          <w:lang w:val="uk-UA"/>
        </w:rPr>
      </w:pPr>
    </w:p>
    <w:p w14:paraId="5D8F6F49" w14:textId="77777777" w:rsidR="00613345" w:rsidRPr="00317BC6" w:rsidRDefault="00613345" w:rsidP="00613345">
      <w:pPr>
        <w:ind w:firstLine="567"/>
        <w:jc w:val="both"/>
        <w:rPr>
          <w:sz w:val="28"/>
          <w:szCs w:val="28"/>
          <w:lang w:val="uk-UA"/>
        </w:rPr>
      </w:pPr>
      <w:r w:rsidRPr="00317BC6">
        <w:rPr>
          <w:sz w:val="28"/>
          <w:szCs w:val="28"/>
          <w:lang w:val="uk-UA"/>
        </w:rPr>
        <w:t>2.2. Грошова допомога надається за умови участі заявника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виконання бойових (службових) завдань, участі у проведенні розвідувальних заходів, перебуваючи на територіях, де ведуться бойові дії.</w:t>
      </w:r>
    </w:p>
    <w:p w14:paraId="62AD2A2B" w14:textId="77777777" w:rsidR="00613345" w:rsidRPr="00317BC6" w:rsidRDefault="00613345" w:rsidP="00613345">
      <w:pPr>
        <w:ind w:firstLine="567"/>
        <w:jc w:val="both"/>
        <w:rPr>
          <w:sz w:val="28"/>
          <w:szCs w:val="28"/>
          <w:lang w:val="uk-UA"/>
        </w:rPr>
      </w:pPr>
      <w:r w:rsidRPr="00317BC6">
        <w:rPr>
          <w:sz w:val="28"/>
          <w:szCs w:val="28"/>
          <w:lang w:val="uk-UA"/>
        </w:rPr>
        <w:t>Для підтвердження участі у вищезазначених заходах надається один з документів:</w:t>
      </w:r>
    </w:p>
    <w:p w14:paraId="2837ADFB" w14:textId="77777777" w:rsidR="00613345" w:rsidRPr="00F50F53" w:rsidRDefault="00613345" w:rsidP="00613345">
      <w:pPr>
        <w:ind w:firstLine="567"/>
        <w:jc w:val="both"/>
        <w:rPr>
          <w:sz w:val="28"/>
          <w:szCs w:val="28"/>
          <w:lang w:val="uk-UA"/>
        </w:rPr>
      </w:pPr>
      <w:r w:rsidRPr="00F50F53">
        <w:rPr>
          <w:sz w:val="28"/>
          <w:szCs w:val="28"/>
          <w:lang w:val="uk-UA"/>
        </w:rPr>
        <w:t>довідка за формою згідно із додатком 6 до Порядку № 413;</w:t>
      </w:r>
    </w:p>
    <w:p w14:paraId="7B1A4169" w14:textId="77777777" w:rsidR="00613345" w:rsidRPr="00317BC6" w:rsidRDefault="00613345" w:rsidP="00613345">
      <w:pPr>
        <w:pStyle w:val="ad"/>
        <w:ind w:left="0" w:firstLine="567"/>
        <w:jc w:val="both"/>
        <w:rPr>
          <w:sz w:val="28"/>
          <w:szCs w:val="28"/>
          <w:shd w:val="clear" w:color="auto" w:fill="FFFFFF"/>
        </w:rPr>
      </w:pPr>
      <w:r w:rsidRPr="00317BC6">
        <w:rPr>
          <w:sz w:val="28"/>
          <w:szCs w:val="28"/>
          <w:shd w:val="clear" w:color="auto" w:fill="FFFFFF"/>
        </w:rPr>
        <w:t>довідка про безпосередню участь особи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у період дії воєнного стану;</w:t>
      </w:r>
    </w:p>
    <w:p w14:paraId="394C4112" w14:textId="77777777" w:rsidR="00613345" w:rsidRPr="00317BC6" w:rsidRDefault="00613345" w:rsidP="00613345">
      <w:pPr>
        <w:ind w:firstLine="567"/>
        <w:jc w:val="both"/>
        <w:rPr>
          <w:sz w:val="28"/>
          <w:szCs w:val="28"/>
          <w:lang w:val="uk-UA"/>
        </w:rPr>
      </w:pPr>
      <w:r w:rsidRPr="00317BC6">
        <w:rPr>
          <w:iCs/>
          <w:sz w:val="28"/>
          <w:szCs w:val="28"/>
          <w:lang w:val="uk-UA"/>
        </w:rPr>
        <w:t xml:space="preserve">копія документа </w:t>
      </w:r>
      <w:r w:rsidRPr="00317BC6">
        <w:rPr>
          <w:sz w:val="28"/>
          <w:szCs w:val="28"/>
          <w:shd w:val="clear" w:color="auto" w:fill="FFFFFF"/>
          <w:lang w:val="uk-UA"/>
        </w:rPr>
        <w:t>військово-лікарської комісії</w:t>
      </w:r>
      <w:r w:rsidRPr="00317BC6">
        <w:rPr>
          <w:iCs/>
          <w:sz w:val="28"/>
          <w:szCs w:val="28"/>
          <w:lang w:val="uk-UA"/>
        </w:rPr>
        <w:t xml:space="preserve"> про причинний зв’язок </w:t>
      </w:r>
      <w:r w:rsidRPr="00317BC6">
        <w:rPr>
          <w:sz w:val="28"/>
          <w:szCs w:val="28"/>
          <w:lang w:val="uk-UA"/>
        </w:rPr>
        <w:t xml:space="preserve">отриманого у період з 24.02.2022 </w:t>
      </w:r>
      <w:r w:rsidRPr="00317BC6">
        <w:rPr>
          <w:iCs/>
          <w:sz w:val="28"/>
          <w:szCs w:val="28"/>
          <w:lang w:val="uk-UA"/>
        </w:rPr>
        <w:t xml:space="preserve">поранення, </w:t>
      </w:r>
      <w:r w:rsidRPr="00317BC6">
        <w:rPr>
          <w:sz w:val="28"/>
          <w:szCs w:val="28"/>
          <w:shd w:val="clear" w:color="auto" w:fill="FFFFFF"/>
          <w:lang w:val="uk-UA"/>
        </w:rPr>
        <w:t>контузії, травми, каліцтва із захистом Батьківщини.</w:t>
      </w:r>
    </w:p>
    <w:p w14:paraId="3D6926FB" w14:textId="77777777" w:rsidR="00613345" w:rsidRPr="00317BC6" w:rsidRDefault="00613345" w:rsidP="00613345">
      <w:pPr>
        <w:ind w:firstLine="567"/>
        <w:jc w:val="both"/>
        <w:rPr>
          <w:iCs/>
          <w:sz w:val="28"/>
          <w:szCs w:val="28"/>
          <w:lang w:val="uk-UA"/>
        </w:rPr>
      </w:pPr>
    </w:p>
    <w:p w14:paraId="0609440D" w14:textId="77777777" w:rsidR="00613345" w:rsidRPr="00317BC6" w:rsidRDefault="00613345" w:rsidP="00613345">
      <w:pPr>
        <w:ind w:firstLine="567"/>
        <w:jc w:val="both"/>
        <w:rPr>
          <w:sz w:val="28"/>
          <w:szCs w:val="28"/>
          <w:lang w:val="uk-UA"/>
        </w:rPr>
      </w:pPr>
      <w:r w:rsidRPr="00317BC6">
        <w:rPr>
          <w:sz w:val="28"/>
          <w:szCs w:val="28"/>
          <w:lang w:val="uk-UA"/>
        </w:rPr>
        <w:t xml:space="preserve">2.3. Для розгляду питання надання грошової допомоги: </w:t>
      </w:r>
    </w:p>
    <w:p w14:paraId="2C846A89" w14:textId="77777777" w:rsidR="00613345" w:rsidRPr="00317BC6" w:rsidRDefault="00613345" w:rsidP="00613345">
      <w:pPr>
        <w:ind w:firstLine="567"/>
        <w:jc w:val="both"/>
        <w:rPr>
          <w:sz w:val="28"/>
          <w:szCs w:val="28"/>
          <w:lang w:val="uk-UA"/>
        </w:rPr>
      </w:pPr>
      <w:r w:rsidRPr="00317BC6">
        <w:rPr>
          <w:sz w:val="28"/>
          <w:szCs w:val="28"/>
          <w:lang w:val="uk-UA"/>
        </w:rPr>
        <w:t xml:space="preserve">2.3.1. </w:t>
      </w:r>
      <w:r w:rsidRPr="00317BC6">
        <w:rPr>
          <w:bCs/>
          <w:sz w:val="28"/>
          <w:szCs w:val="28"/>
          <w:lang w:val="uk-UA"/>
        </w:rPr>
        <w:t>Захисники і Захисниці України,</w:t>
      </w:r>
      <w:r w:rsidRPr="00317BC6">
        <w:rPr>
          <w:sz w:val="28"/>
          <w:szCs w:val="28"/>
          <w:lang w:val="uk-UA"/>
        </w:rPr>
        <w:t xml:space="preserve"> які беруть (брали) участь у заходах, необхідних для забезпечення оборони України, захисту безпеки населення та інтересів держави у зв’язку із військовою агресією Російської Федерації проти України надають:</w:t>
      </w:r>
    </w:p>
    <w:p w14:paraId="6EF7CC01" w14:textId="77777777" w:rsidR="00613345" w:rsidRPr="00317BC6" w:rsidRDefault="00613345" w:rsidP="00613345">
      <w:pPr>
        <w:ind w:firstLine="567"/>
        <w:jc w:val="both"/>
        <w:rPr>
          <w:sz w:val="28"/>
          <w:szCs w:val="28"/>
          <w:lang w:val="uk-UA"/>
        </w:rPr>
      </w:pPr>
      <w:r w:rsidRPr="00317BC6">
        <w:rPr>
          <w:sz w:val="28"/>
          <w:szCs w:val="28"/>
          <w:lang w:val="uk-UA"/>
        </w:rPr>
        <w:t>заяву (встановленого зразк</w:t>
      </w:r>
      <w:r>
        <w:rPr>
          <w:sz w:val="28"/>
          <w:szCs w:val="28"/>
          <w:lang w:val="uk-UA"/>
        </w:rPr>
        <w:t>а</w:t>
      </w:r>
      <w:r w:rsidRPr="00317BC6">
        <w:rPr>
          <w:sz w:val="28"/>
          <w:szCs w:val="28"/>
          <w:lang w:val="uk-UA"/>
        </w:rPr>
        <w:t>);</w:t>
      </w:r>
    </w:p>
    <w:p w14:paraId="335A3215" w14:textId="77777777" w:rsidR="00613345" w:rsidRPr="00317BC6" w:rsidRDefault="00613345" w:rsidP="00613345">
      <w:pPr>
        <w:ind w:firstLine="567"/>
        <w:jc w:val="both"/>
        <w:rPr>
          <w:sz w:val="28"/>
          <w:szCs w:val="28"/>
          <w:lang w:val="uk-UA"/>
        </w:rPr>
      </w:pPr>
      <w:r w:rsidRPr="00317BC6">
        <w:rPr>
          <w:sz w:val="28"/>
          <w:szCs w:val="28"/>
          <w:lang w:val="uk-UA"/>
        </w:rPr>
        <w:t>копію паспорта громадянина України (у випадку подання паспорта у вигляді ІD-картки додається копія документа, що підтверджує місце реєстрації/місце проживання);</w:t>
      </w:r>
    </w:p>
    <w:p w14:paraId="264022E0" w14:textId="77777777" w:rsidR="00613345" w:rsidRPr="00317BC6" w:rsidRDefault="00613345" w:rsidP="00613345">
      <w:pPr>
        <w:pStyle w:val="af0"/>
        <w:ind w:firstLine="567"/>
        <w:jc w:val="both"/>
        <w:rPr>
          <w:sz w:val="28"/>
          <w:szCs w:val="28"/>
        </w:rPr>
      </w:pPr>
      <w:r w:rsidRPr="00317BC6">
        <w:rPr>
          <w:sz w:val="28"/>
          <w:szCs w:val="28"/>
        </w:rPr>
        <w:t>копію реєстраційного номера облікової картки платника податків заявника (крім осіб, які через свої релігійні переконання відмовились від прийняття реєстраційного номера облікової картки платника податків та повідомили про це відповідний орган Державної податкової служби і мають відмітку у паспорті/запис в електронному безконтактному носії або в паспорті проставлено слово «відмова»);</w:t>
      </w:r>
    </w:p>
    <w:p w14:paraId="0586BDA6" w14:textId="77777777" w:rsidR="00613345" w:rsidRPr="00317BC6" w:rsidRDefault="00613345" w:rsidP="00613345">
      <w:pPr>
        <w:pStyle w:val="af0"/>
        <w:ind w:firstLine="567"/>
        <w:jc w:val="both"/>
        <w:rPr>
          <w:sz w:val="28"/>
          <w:szCs w:val="28"/>
        </w:rPr>
      </w:pPr>
      <w:r w:rsidRPr="00317BC6">
        <w:rPr>
          <w:iCs/>
          <w:sz w:val="28"/>
          <w:szCs w:val="28"/>
        </w:rPr>
        <w:t xml:space="preserve">копію довідки про взяття на облік внутрішньо переміщеної особи (за наявності). </w:t>
      </w:r>
      <w:r w:rsidRPr="00317BC6">
        <w:rPr>
          <w:sz w:val="28"/>
          <w:szCs w:val="28"/>
        </w:rPr>
        <w:t xml:space="preserve">Для осіб, які перемістилися з тимчасово непідконтрольних Україні територій та набули статусу внутрішньо переміщеної особи до 24.02.2022 – </w:t>
      </w:r>
      <w:r w:rsidRPr="00317BC6">
        <w:rPr>
          <w:iCs/>
          <w:sz w:val="28"/>
          <w:szCs w:val="28"/>
        </w:rPr>
        <w:t xml:space="preserve">копію довідки про взяття на облік внутрішньо переміщеної особи </w:t>
      </w:r>
      <w:r w:rsidRPr="00317BC6">
        <w:rPr>
          <w:sz w:val="28"/>
          <w:szCs w:val="28"/>
        </w:rPr>
        <w:t>із зазначенням фактичного місця проживання на території Лисичанської міської територіальної громади (за наявності). Крім того, у заяві окремо зазначається адреса фактичного місця проживання на території Лисичанської міської територіальної громади до 24.02.2022;</w:t>
      </w:r>
    </w:p>
    <w:p w14:paraId="1D264DB7" w14:textId="77777777" w:rsidR="00613345" w:rsidRPr="00317BC6" w:rsidRDefault="00613345" w:rsidP="00613345">
      <w:pPr>
        <w:pStyle w:val="af0"/>
        <w:ind w:firstLine="567"/>
        <w:jc w:val="both"/>
        <w:rPr>
          <w:sz w:val="28"/>
          <w:szCs w:val="28"/>
        </w:rPr>
      </w:pPr>
      <w:r w:rsidRPr="00317BC6">
        <w:rPr>
          <w:sz w:val="28"/>
          <w:szCs w:val="28"/>
          <w:shd w:val="clear" w:color="auto" w:fill="FFFFFF"/>
        </w:rPr>
        <w:t xml:space="preserve">довідку з місця навчання </w:t>
      </w:r>
      <w:r w:rsidRPr="00317BC6">
        <w:rPr>
          <w:sz w:val="28"/>
          <w:szCs w:val="28"/>
        </w:rPr>
        <w:t xml:space="preserve">у закладі </w:t>
      </w:r>
      <w:r w:rsidRPr="00317BC6">
        <w:rPr>
          <w:sz w:val="28"/>
          <w:szCs w:val="28"/>
          <w:shd w:val="clear" w:color="auto" w:fill="FFFFFF"/>
        </w:rPr>
        <w:t>професійно-технічної або вищої освіти</w:t>
      </w:r>
      <w:r w:rsidRPr="00317BC6">
        <w:rPr>
          <w:sz w:val="28"/>
          <w:szCs w:val="28"/>
        </w:rPr>
        <w:t xml:space="preserve"> за денною формою</w:t>
      </w:r>
      <w:r w:rsidRPr="00317BC6">
        <w:rPr>
          <w:sz w:val="28"/>
          <w:szCs w:val="28"/>
          <w:shd w:val="clear" w:color="auto" w:fill="FFFFFF"/>
        </w:rPr>
        <w:t xml:space="preserve"> навчання (за необхідності, у разі </w:t>
      </w:r>
      <w:r w:rsidRPr="00317BC6">
        <w:rPr>
          <w:sz w:val="28"/>
          <w:szCs w:val="28"/>
        </w:rPr>
        <w:t xml:space="preserve">зареєстрованого місця </w:t>
      </w:r>
      <w:r w:rsidRPr="00317BC6">
        <w:rPr>
          <w:sz w:val="28"/>
          <w:szCs w:val="28"/>
        </w:rPr>
        <w:lastRenderedPageBreak/>
        <w:t>проживання на</w:t>
      </w:r>
      <w:r w:rsidRPr="00317BC6">
        <w:rPr>
          <w:sz w:val="28"/>
          <w:szCs w:val="28"/>
          <w:shd w:val="clear" w:color="auto" w:fill="FFFFFF"/>
        </w:rPr>
        <w:t xml:space="preserve"> території іншої адміністративно-територіальної одиниці станом на 24.02.2022, у зв’язку із здобуттям освіти). До довідки можуть долучатися інші документи, які надають обґрунтовані підстави вважати факт проживання</w:t>
      </w:r>
      <w:r w:rsidRPr="00317BC6">
        <w:rPr>
          <w:sz w:val="28"/>
          <w:szCs w:val="28"/>
        </w:rPr>
        <w:t xml:space="preserve"> в іншому населеному пункті</w:t>
      </w:r>
      <w:r w:rsidRPr="00317BC6">
        <w:rPr>
          <w:sz w:val="28"/>
          <w:szCs w:val="28"/>
          <w:shd w:val="clear" w:color="auto" w:fill="FFFFFF"/>
        </w:rPr>
        <w:t xml:space="preserve"> тимчасовим, на період навчання (довідка ЦНАП про реєстрацію місця проживання, договір оренди житла, договір (контракт) про навчання тощо);</w:t>
      </w:r>
    </w:p>
    <w:p w14:paraId="61803919" w14:textId="77777777" w:rsidR="00613345" w:rsidRPr="00317BC6" w:rsidRDefault="00613345" w:rsidP="00613345">
      <w:pPr>
        <w:ind w:firstLine="567"/>
        <w:jc w:val="both"/>
        <w:rPr>
          <w:iCs/>
          <w:sz w:val="28"/>
          <w:szCs w:val="28"/>
          <w:lang w:val="uk-UA"/>
        </w:rPr>
      </w:pPr>
      <w:r w:rsidRPr="00317BC6">
        <w:rPr>
          <w:sz w:val="28"/>
          <w:szCs w:val="28"/>
          <w:lang w:val="uk-UA"/>
        </w:rPr>
        <w:t xml:space="preserve">довідку </w:t>
      </w:r>
      <w:r w:rsidRPr="00317BC6">
        <w:rPr>
          <w:iCs/>
          <w:sz w:val="28"/>
          <w:szCs w:val="28"/>
          <w:lang w:val="uk-UA"/>
        </w:rPr>
        <w:t>за формою згідно із додатком 6 до Порядку № 413,</w:t>
      </w:r>
      <w:r w:rsidRPr="00317BC6">
        <w:rPr>
          <w:sz w:val="28"/>
          <w:szCs w:val="28"/>
          <w:lang w:val="uk-UA"/>
        </w:rPr>
        <w:t xml:space="preserve"> або довідку за формою 12 згідно із додатком 28 до Інструкції з діловодства у Збройних Силах України, затвердженої наказом Головнокомандувача Збройних Сил України від 31.01.2024 № 40 (зі змінами)</w:t>
      </w:r>
      <w:r w:rsidRPr="00317BC6">
        <w:rPr>
          <w:iCs/>
          <w:sz w:val="28"/>
          <w:szCs w:val="28"/>
          <w:lang w:val="uk-UA"/>
        </w:rPr>
        <w:t>;</w:t>
      </w:r>
    </w:p>
    <w:p w14:paraId="0F1B6933" w14:textId="77777777" w:rsidR="00613345" w:rsidRPr="00317BC6" w:rsidRDefault="00613345" w:rsidP="00613345">
      <w:pPr>
        <w:ind w:firstLine="567"/>
        <w:jc w:val="both"/>
        <w:rPr>
          <w:sz w:val="28"/>
          <w:szCs w:val="28"/>
          <w:lang w:val="uk-UA"/>
        </w:rPr>
      </w:pPr>
      <w:r w:rsidRPr="00317BC6">
        <w:rPr>
          <w:sz w:val="28"/>
          <w:szCs w:val="28"/>
          <w:lang w:val="uk-UA"/>
        </w:rPr>
        <w:t>згоду на збір інформації та обробку персональних даних;</w:t>
      </w:r>
    </w:p>
    <w:p w14:paraId="299F7955" w14:textId="77777777" w:rsidR="00613345" w:rsidRPr="00317BC6" w:rsidRDefault="00613345" w:rsidP="00613345">
      <w:pPr>
        <w:ind w:firstLine="567"/>
        <w:jc w:val="both"/>
        <w:rPr>
          <w:rFonts w:eastAsia="Times New Roman CYR"/>
          <w:sz w:val="28"/>
          <w:szCs w:val="28"/>
          <w:lang w:val="uk-UA"/>
        </w:rPr>
      </w:pPr>
      <w:r w:rsidRPr="00317BC6">
        <w:rPr>
          <w:sz w:val="28"/>
          <w:szCs w:val="28"/>
          <w:lang w:val="uk-UA"/>
        </w:rPr>
        <w:t xml:space="preserve">реквізити </w:t>
      </w:r>
      <w:r w:rsidRPr="00317BC6">
        <w:rPr>
          <w:rFonts w:eastAsia="Times New Roman CYR"/>
          <w:sz w:val="28"/>
          <w:szCs w:val="28"/>
          <w:lang w:val="uk-UA"/>
        </w:rPr>
        <w:t>особистого банківського рахунку заявника, відкритого в установі уповноваженого банку.</w:t>
      </w:r>
    </w:p>
    <w:p w14:paraId="65FE875F" w14:textId="77777777" w:rsidR="00613345" w:rsidRPr="00317BC6" w:rsidRDefault="00613345" w:rsidP="00613345">
      <w:pPr>
        <w:ind w:firstLine="567"/>
        <w:jc w:val="both"/>
        <w:rPr>
          <w:iCs/>
          <w:sz w:val="28"/>
          <w:szCs w:val="28"/>
          <w:lang w:val="uk-UA"/>
        </w:rPr>
      </w:pPr>
      <w:bookmarkStart w:id="2" w:name="_Hlk201819896"/>
      <w:bookmarkStart w:id="3" w:name="_Hlk201819503"/>
      <w:r w:rsidRPr="00317BC6">
        <w:rPr>
          <w:rFonts w:eastAsia="Times New Roman CYR"/>
          <w:sz w:val="28"/>
          <w:szCs w:val="28"/>
          <w:lang w:val="uk-UA"/>
        </w:rPr>
        <w:t xml:space="preserve">Захисники і Захисниці, які отримали статус «Учасник бойових дій» до 24.02.2022 замість </w:t>
      </w:r>
      <w:r w:rsidRPr="00317BC6">
        <w:rPr>
          <w:sz w:val="28"/>
          <w:szCs w:val="28"/>
          <w:lang w:val="uk-UA"/>
        </w:rPr>
        <w:t xml:space="preserve">довідки </w:t>
      </w:r>
      <w:r w:rsidRPr="00317BC6">
        <w:rPr>
          <w:iCs/>
          <w:sz w:val="28"/>
          <w:szCs w:val="28"/>
          <w:lang w:val="uk-UA"/>
        </w:rPr>
        <w:t>за формою згідно із додатком 6 до Порядку № 413</w:t>
      </w:r>
      <w:r w:rsidRPr="00317BC6">
        <w:rPr>
          <w:rFonts w:eastAsia="Times New Roman CYR"/>
          <w:sz w:val="28"/>
          <w:szCs w:val="28"/>
          <w:lang w:val="uk-UA"/>
        </w:rPr>
        <w:t xml:space="preserve"> </w:t>
      </w:r>
      <w:bookmarkStart w:id="4" w:name="_Hlk201819932"/>
      <w:bookmarkEnd w:id="2"/>
      <w:r w:rsidRPr="00317BC6">
        <w:rPr>
          <w:rFonts w:eastAsia="Times New Roman CYR"/>
          <w:sz w:val="28"/>
          <w:szCs w:val="28"/>
          <w:lang w:val="uk-UA"/>
        </w:rPr>
        <w:t>можуть надавати</w:t>
      </w:r>
      <w:r w:rsidRPr="00317BC6">
        <w:rPr>
          <w:iCs/>
          <w:sz w:val="28"/>
          <w:szCs w:val="28"/>
          <w:lang w:val="uk-UA"/>
        </w:rPr>
        <w:t>:</w:t>
      </w:r>
    </w:p>
    <w:p w14:paraId="709C2B04" w14:textId="77777777" w:rsidR="00613345" w:rsidRPr="00317BC6" w:rsidRDefault="00613345" w:rsidP="00613345">
      <w:pPr>
        <w:ind w:firstLine="567"/>
        <w:jc w:val="both"/>
        <w:rPr>
          <w:iCs/>
          <w:sz w:val="28"/>
          <w:szCs w:val="28"/>
          <w:lang w:val="uk-UA"/>
        </w:rPr>
      </w:pPr>
      <w:bookmarkStart w:id="5" w:name="_Hlk198800459"/>
      <w:r w:rsidRPr="00317BC6">
        <w:rPr>
          <w:iCs/>
          <w:sz w:val="28"/>
          <w:szCs w:val="28"/>
          <w:lang w:val="uk-UA"/>
        </w:rPr>
        <w:t>копію посвідчення «Учасник бойових дій»;</w:t>
      </w:r>
    </w:p>
    <w:bookmarkEnd w:id="5"/>
    <w:p w14:paraId="322B1AAF" w14:textId="77777777" w:rsidR="00613345" w:rsidRPr="00317BC6" w:rsidRDefault="00613345" w:rsidP="00613345">
      <w:pPr>
        <w:ind w:firstLine="567"/>
        <w:jc w:val="both"/>
        <w:rPr>
          <w:rFonts w:eastAsia="Times New Roman CYR"/>
          <w:sz w:val="28"/>
          <w:szCs w:val="28"/>
          <w:lang w:val="uk-UA"/>
        </w:rPr>
      </w:pPr>
      <w:r w:rsidRPr="00317BC6">
        <w:rPr>
          <w:sz w:val="28"/>
          <w:szCs w:val="28"/>
          <w:shd w:val="clear" w:color="auto" w:fill="FFFFFF"/>
          <w:lang w:val="uk-UA"/>
        </w:rPr>
        <w:t xml:space="preserve">довідку про безпосередню участь особи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w:t>
      </w:r>
      <w:bookmarkStart w:id="6" w:name="_Hlk198800439"/>
      <w:r w:rsidRPr="00317BC6">
        <w:rPr>
          <w:sz w:val="28"/>
          <w:szCs w:val="28"/>
          <w:shd w:val="clear" w:color="auto" w:fill="FFFFFF"/>
          <w:lang w:val="uk-UA"/>
        </w:rPr>
        <w:t>у період дії воєнного стан</w:t>
      </w:r>
      <w:bookmarkEnd w:id="4"/>
      <w:r w:rsidRPr="00317BC6">
        <w:rPr>
          <w:sz w:val="28"/>
          <w:szCs w:val="28"/>
          <w:shd w:val="clear" w:color="auto" w:fill="FFFFFF"/>
          <w:lang w:val="uk-UA"/>
        </w:rPr>
        <w:t xml:space="preserve">у </w:t>
      </w:r>
      <w:bookmarkEnd w:id="3"/>
      <w:bookmarkEnd w:id="6"/>
      <w:r w:rsidRPr="00317BC6">
        <w:rPr>
          <w:sz w:val="28"/>
          <w:szCs w:val="28"/>
          <w:shd w:val="clear" w:color="auto" w:fill="FFFFFF"/>
          <w:lang w:val="uk-UA"/>
        </w:rPr>
        <w:t xml:space="preserve">(видану командиром (начальником або іншою уповноваженою особою) військової частини (органу, підрозділу) Збройних Сил, </w:t>
      </w:r>
      <w:proofErr w:type="spellStart"/>
      <w:r w:rsidRPr="00317BC6">
        <w:rPr>
          <w:sz w:val="28"/>
          <w:szCs w:val="28"/>
          <w:shd w:val="clear" w:color="auto" w:fill="FFFFFF"/>
          <w:lang w:val="uk-UA"/>
        </w:rPr>
        <w:t>Держприкордонслужби</w:t>
      </w:r>
      <w:proofErr w:type="spellEnd"/>
      <w:r w:rsidRPr="00317BC6">
        <w:rPr>
          <w:sz w:val="28"/>
          <w:szCs w:val="28"/>
          <w:shd w:val="clear" w:color="auto" w:fill="FFFFFF"/>
          <w:lang w:val="uk-UA"/>
        </w:rPr>
        <w:t>, Національної поліції, Національної гвардії, СБУ та/або іншого утвореного відповідно до закону військового формування та правоохоронного органу, у взаємодії з якими особа брала безпосередню участь у заходах у період воєнного стану).</w:t>
      </w:r>
    </w:p>
    <w:p w14:paraId="3AAB8A82" w14:textId="77777777" w:rsidR="00613345" w:rsidRPr="00317BC6" w:rsidRDefault="00613345" w:rsidP="00613345">
      <w:pPr>
        <w:ind w:firstLine="567"/>
        <w:jc w:val="both"/>
        <w:rPr>
          <w:sz w:val="28"/>
          <w:szCs w:val="28"/>
          <w:lang w:val="uk-UA"/>
        </w:rPr>
      </w:pPr>
      <w:r w:rsidRPr="00317BC6">
        <w:rPr>
          <w:sz w:val="28"/>
          <w:szCs w:val="28"/>
          <w:lang w:val="uk-UA"/>
        </w:rPr>
        <w:t>До зазначених документів можуть додаватися інші документи, які містять докази та підтверджують факт виконання особою особисто або у складі військової частини (органу, підрозділу), установи та закладу бойових (службових) завдань.</w:t>
      </w:r>
    </w:p>
    <w:p w14:paraId="61ED7C62" w14:textId="77777777" w:rsidR="00613345" w:rsidRPr="00F50F53" w:rsidRDefault="00613345" w:rsidP="00613345">
      <w:pPr>
        <w:ind w:firstLine="567"/>
        <w:jc w:val="both"/>
        <w:rPr>
          <w:sz w:val="28"/>
          <w:szCs w:val="28"/>
          <w:lang w:val="uk-UA"/>
        </w:rPr>
      </w:pPr>
      <w:r w:rsidRPr="00F50F53">
        <w:rPr>
          <w:sz w:val="28"/>
          <w:szCs w:val="28"/>
          <w:lang w:val="uk-UA"/>
        </w:rPr>
        <w:t xml:space="preserve">2.3.2. </w:t>
      </w:r>
      <w:bookmarkStart w:id="7" w:name="_Hlk178502522"/>
      <w:r w:rsidRPr="00F50F53">
        <w:rPr>
          <w:bCs/>
          <w:sz w:val="28"/>
          <w:szCs w:val="28"/>
          <w:lang w:val="uk-UA"/>
        </w:rPr>
        <w:t>Захисники і Захисниці,</w:t>
      </w:r>
      <w:r w:rsidRPr="00F50F53">
        <w:rPr>
          <w:sz w:val="28"/>
          <w:szCs w:val="28"/>
          <w:lang w:val="uk-UA"/>
        </w:rPr>
        <w:t xml:space="preserve"> які (у період з 24.02.2022) отримали</w:t>
      </w:r>
      <w:r w:rsidRPr="00F50F53">
        <w:rPr>
          <w:iCs/>
          <w:sz w:val="28"/>
          <w:szCs w:val="28"/>
          <w:lang w:val="uk-UA"/>
        </w:rPr>
        <w:t xml:space="preserve"> поранення, контузії, травми, каліцтва</w:t>
      </w:r>
      <w:r w:rsidRPr="00F50F53">
        <w:rPr>
          <w:sz w:val="28"/>
          <w:szCs w:val="28"/>
          <w:lang w:val="uk-UA"/>
        </w:rPr>
        <w:t xml:space="preserve"> </w:t>
      </w:r>
      <w:bookmarkEnd w:id="7"/>
      <w:r w:rsidRPr="00F50F53">
        <w:rPr>
          <w:sz w:val="28"/>
          <w:szCs w:val="28"/>
          <w:lang w:val="uk-UA"/>
        </w:rPr>
        <w:t>під час участі у заходах, необхідних для забезпечення оборони України, захисту безпеки населення та інтересів держави у зв’язку із військовою агресією Російської Федерації проти України надають:</w:t>
      </w:r>
    </w:p>
    <w:p w14:paraId="6EC9AFAA" w14:textId="77777777" w:rsidR="00613345" w:rsidRPr="00F50F53" w:rsidRDefault="00613345" w:rsidP="00613345">
      <w:pPr>
        <w:ind w:firstLine="567"/>
        <w:jc w:val="both"/>
        <w:rPr>
          <w:sz w:val="28"/>
          <w:szCs w:val="28"/>
          <w:lang w:val="uk-UA"/>
        </w:rPr>
      </w:pPr>
      <w:r w:rsidRPr="00F50F53">
        <w:rPr>
          <w:sz w:val="28"/>
          <w:szCs w:val="28"/>
          <w:lang w:val="uk-UA"/>
        </w:rPr>
        <w:t>заяву (встановленого зразк</w:t>
      </w:r>
      <w:r>
        <w:rPr>
          <w:sz w:val="28"/>
          <w:szCs w:val="28"/>
          <w:lang w:val="uk-UA"/>
        </w:rPr>
        <w:t>а</w:t>
      </w:r>
      <w:r w:rsidRPr="00F50F53">
        <w:rPr>
          <w:sz w:val="28"/>
          <w:szCs w:val="28"/>
          <w:lang w:val="uk-UA"/>
        </w:rPr>
        <w:t>);</w:t>
      </w:r>
    </w:p>
    <w:p w14:paraId="4A64F475" w14:textId="77777777" w:rsidR="00613345" w:rsidRPr="00317BC6" w:rsidRDefault="00613345" w:rsidP="00613345">
      <w:pPr>
        <w:ind w:firstLine="567"/>
        <w:jc w:val="both"/>
        <w:rPr>
          <w:sz w:val="28"/>
          <w:szCs w:val="28"/>
          <w:lang w:val="uk-UA"/>
        </w:rPr>
      </w:pPr>
      <w:r w:rsidRPr="00F50F53">
        <w:rPr>
          <w:sz w:val="28"/>
          <w:szCs w:val="28"/>
          <w:lang w:val="uk-UA"/>
        </w:rPr>
        <w:t>копію паспорта громадянина України (у випадку подання паспорта у</w:t>
      </w:r>
      <w:r w:rsidRPr="00317BC6">
        <w:rPr>
          <w:sz w:val="28"/>
          <w:szCs w:val="28"/>
          <w:lang w:val="uk-UA"/>
        </w:rPr>
        <w:t xml:space="preserve"> вигляді ІD-картки додається копія документа, що підтверджує місце реєстрації/місце проживання);</w:t>
      </w:r>
    </w:p>
    <w:p w14:paraId="1E031555" w14:textId="77777777" w:rsidR="00613345" w:rsidRPr="00317BC6" w:rsidRDefault="00613345" w:rsidP="00613345">
      <w:pPr>
        <w:pStyle w:val="af0"/>
        <w:ind w:firstLine="567"/>
        <w:jc w:val="both"/>
        <w:rPr>
          <w:sz w:val="28"/>
          <w:szCs w:val="28"/>
        </w:rPr>
      </w:pPr>
      <w:r w:rsidRPr="00317BC6">
        <w:rPr>
          <w:sz w:val="28"/>
          <w:szCs w:val="28"/>
        </w:rPr>
        <w:t>копію реєстраційного номера облікової картки платника податків заявника (крім осіб, які через свої релігійні переконання відмовились від прийняття реєстраційного номера облікової картки платника податків та повідомили про це відповідний орган Державної податкової служби і мають відмітку у паспорті/запис в електронному безконтактному носії або в паспорті проставлено слово «відмова»);</w:t>
      </w:r>
    </w:p>
    <w:p w14:paraId="775615C6" w14:textId="77777777" w:rsidR="00613345" w:rsidRPr="00317BC6" w:rsidRDefault="00613345" w:rsidP="00613345">
      <w:pPr>
        <w:pStyle w:val="af0"/>
        <w:ind w:firstLine="567"/>
        <w:jc w:val="both"/>
        <w:rPr>
          <w:sz w:val="28"/>
          <w:szCs w:val="28"/>
        </w:rPr>
      </w:pPr>
      <w:r w:rsidRPr="00317BC6">
        <w:rPr>
          <w:iCs/>
          <w:sz w:val="28"/>
          <w:szCs w:val="28"/>
        </w:rPr>
        <w:lastRenderedPageBreak/>
        <w:t xml:space="preserve">копію довідки про взяття на облік внутрішньо переміщеної особи </w:t>
      </w:r>
      <w:r>
        <w:rPr>
          <w:iCs/>
          <w:sz w:val="28"/>
          <w:szCs w:val="28"/>
        </w:rPr>
        <w:t xml:space="preserve">                    </w:t>
      </w:r>
      <w:r w:rsidRPr="00317BC6">
        <w:rPr>
          <w:iCs/>
          <w:sz w:val="28"/>
          <w:szCs w:val="28"/>
        </w:rPr>
        <w:t xml:space="preserve">(за наявності). </w:t>
      </w:r>
      <w:r w:rsidRPr="00317BC6">
        <w:rPr>
          <w:sz w:val="28"/>
          <w:szCs w:val="28"/>
        </w:rPr>
        <w:t xml:space="preserve">Для осіб, які перемістилися з тимчасово непідконтрольних Україні територій та набули статусу внутрішньо переміщеної особи до 24.02.2022 – </w:t>
      </w:r>
      <w:r w:rsidRPr="00317BC6">
        <w:rPr>
          <w:iCs/>
          <w:sz w:val="28"/>
          <w:szCs w:val="28"/>
        </w:rPr>
        <w:t xml:space="preserve">копію довідки про взяття на облік внутрішньо переміщеної особи </w:t>
      </w:r>
      <w:r w:rsidRPr="00317BC6">
        <w:rPr>
          <w:sz w:val="28"/>
          <w:szCs w:val="28"/>
        </w:rPr>
        <w:t>із зазначенням фактичного місця проживання на території Лисичанської міської територіальної громади (за наявності). Крім того, у заяві окремо зазначається адреса фактичного місця проживання на території Лисичанської міської територіальної громади до 24.02.2022;</w:t>
      </w:r>
    </w:p>
    <w:p w14:paraId="3C8E3A1A" w14:textId="77777777" w:rsidR="00613345" w:rsidRPr="00317BC6" w:rsidRDefault="00613345" w:rsidP="00613345">
      <w:pPr>
        <w:pStyle w:val="af0"/>
        <w:ind w:firstLine="567"/>
        <w:jc w:val="both"/>
        <w:rPr>
          <w:sz w:val="28"/>
          <w:szCs w:val="28"/>
        </w:rPr>
      </w:pPr>
      <w:r w:rsidRPr="00317BC6">
        <w:rPr>
          <w:sz w:val="28"/>
          <w:szCs w:val="28"/>
          <w:shd w:val="clear" w:color="auto" w:fill="FFFFFF"/>
        </w:rPr>
        <w:t xml:space="preserve">довідку з місця навчання </w:t>
      </w:r>
      <w:r w:rsidRPr="00317BC6">
        <w:rPr>
          <w:sz w:val="28"/>
          <w:szCs w:val="28"/>
        </w:rPr>
        <w:t xml:space="preserve">у закладі </w:t>
      </w:r>
      <w:r w:rsidRPr="00317BC6">
        <w:rPr>
          <w:sz w:val="28"/>
          <w:szCs w:val="28"/>
          <w:shd w:val="clear" w:color="auto" w:fill="FFFFFF"/>
        </w:rPr>
        <w:t>професійно-технічної або вищої освіти</w:t>
      </w:r>
      <w:r w:rsidRPr="00317BC6">
        <w:rPr>
          <w:sz w:val="28"/>
          <w:szCs w:val="28"/>
        </w:rPr>
        <w:t xml:space="preserve"> за денною формою</w:t>
      </w:r>
      <w:r w:rsidRPr="00317BC6">
        <w:rPr>
          <w:sz w:val="28"/>
          <w:szCs w:val="28"/>
          <w:shd w:val="clear" w:color="auto" w:fill="FFFFFF"/>
        </w:rPr>
        <w:t xml:space="preserve"> навчання (за необхідності, у разі </w:t>
      </w:r>
      <w:r w:rsidRPr="00317BC6">
        <w:rPr>
          <w:sz w:val="28"/>
          <w:szCs w:val="28"/>
        </w:rPr>
        <w:t xml:space="preserve">зареєстрованого місця проживання на </w:t>
      </w:r>
      <w:r w:rsidRPr="00317BC6">
        <w:rPr>
          <w:sz w:val="28"/>
          <w:szCs w:val="28"/>
          <w:shd w:val="clear" w:color="auto" w:fill="FFFFFF"/>
        </w:rPr>
        <w:t xml:space="preserve"> території іншої адміністративно-територіальної одиниці станом на 24.02.2022, у зв’язку із здобуттям освіти). До довідки можуть долучатися інші документи, які надають обґрунтовані підстави вважати факт проживання</w:t>
      </w:r>
      <w:r w:rsidRPr="00317BC6">
        <w:rPr>
          <w:sz w:val="28"/>
          <w:szCs w:val="28"/>
        </w:rPr>
        <w:t xml:space="preserve"> в іншому населеному пункті</w:t>
      </w:r>
      <w:r w:rsidRPr="00317BC6">
        <w:rPr>
          <w:sz w:val="28"/>
          <w:szCs w:val="28"/>
          <w:shd w:val="clear" w:color="auto" w:fill="FFFFFF"/>
        </w:rPr>
        <w:t xml:space="preserve"> тимчасовим, на період навчання (довідка ЦНАП про реєстрацію місця проживання, договір оренди житла, договір (контракт) про навчання тощо);</w:t>
      </w:r>
    </w:p>
    <w:p w14:paraId="3757C3F3" w14:textId="77777777" w:rsidR="00613345" w:rsidRPr="00317BC6" w:rsidRDefault="00613345" w:rsidP="00613345">
      <w:pPr>
        <w:ind w:firstLine="567"/>
        <w:jc w:val="both"/>
        <w:rPr>
          <w:iCs/>
          <w:sz w:val="28"/>
          <w:szCs w:val="28"/>
          <w:lang w:val="uk-UA"/>
        </w:rPr>
      </w:pPr>
      <w:r w:rsidRPr="00317BC6">
        <w:rPr>
          <w:iCs/>
          <w:sz w:val="28"/>
          <w:szCs w:val="28"/>
          <w:lang w:val="uk-UA"/>
        </w:rPr>
        <w:t xml:space="preserve">копію документа </w:t>
      </w:r>
      <w:r w:rsidRPr="00317BC6">
        <w:rPr>
          <w:sz w:val="28"/>
          <w:szCs w:val="28"/>
          <w:shd w:val="clear" w:color="auto" w:fill="FFFFFF"/>
          <w:lang w:val="uk-UA"/>
        </w:rPr>
        <w:t>військово-лікарської комісії</w:t>
      </w:r>
      <w:r w:rsidRPr="00317BC6">
        <w:rPr>
          <w:iCs/>
          <w:sz w:val="28"/>
          <w:szCs w:val="28"/>
          <w:lang w:val="uk-UA"/>
        </w:rPr>
        <w:t xml:space="preserve"> про причинний зв’язок </w:t>
      </w:r>
      <w:r w:rsidRPr="00317BC6">
        <w:rPr>
          <w:sz w:val="28"/>
          <w:szCs w:val="28"/>
          <w:lang w:val="uk-UA"/>
        </w:rPr>
        <w:t xml:space="preserve">отриманого у період з 24.02.2022 </w:t>
      </w:r>
      <w:r w:rsidRPr="00317BC6">
        <w:rPr>
          <w:iCs/>
          <w:sz w:val="28"/>
          <w:szCs w:val="28"/>
          <w:lang w:val="uk-UA"/>
        </w:rPr>
        <w:t>поранення, контузії, травми, каліцтва із захистом Батьківщини;</w:t>
      </w:r>
    </w:p>
    <w:p w14:paraId="3D050636" w14:textId="77777777" w:rsidR="00613345" w:rsidRPr="00317BC6" w:rsidRDefault="00613345" w:rsidP="00613345">
      <w:pPr>
        <w:ind w:firstLine="567"/>
        <w:jc w:val="both"/>
        <w:rPr>
          <w:sz w:val="28"/>
          <w:szCs w:val="28"/>
          <w:lang w:val="uk-UA"/>
        </w:rPr>
      </w:pPr>
      <w:r w:rsidRPr="00317BC6">
        <w:rPr>
          <w:sz w:val="28"/>
          <w:szCs w:val="28"/>
          <w:lang w:val="uk-UA"/>
        </w:rPr>
        <w:t>згоду на збір інформації та обробку персональних даних;</w:t>
      </w:r>
    </w:p>
    <w:p w14:paraId="04CC23A8" w14:textId="77777777" w:rsidR="00613345" w:rsidRPr="00317BC6" w:rsidRDefault="00613345" w:rsidP="00613345">
      <w:pPr>
        <w:ind w:firstLine="567"/>
        <w:jc w:val="both"/>
        <w:rPr>
          <w:rFonts w:eastAsia="Times New Roman CYR"/>
          <w:sz w:val="28"/>
          <w:szCs w:val="28"/>
          <w:lang w:val="uk-UA"/>
        </w:rPr>
      </w:pPr>
      <w:r w:rsidRPr="00317BC6">
        <w:rPr>
          <w:sz w:val="28"/>
          <w:szCs w:val="28"/>
          <w:lang w:val="uk-UA"/>
        </w:rPr>
        <w:t xml:space="preserve">реквізити </w:t>
      </w:r>
      <w:r w:rsidRPr="00317BC6">
        <w:rPr>
          <w:rFonts w:eastAsia="Times New Roman CYR"/>
          <w:sz w:val="28"/>
          <w:szCs w:val="28"/>
          <w:lang w:val="uk-UA"/>
        </w:rPr>
        <w:t>особистого банківського рахунку заявника, відкритого в установі уповноваженого банку.</w:t>
      </w:r>
    </w:p>
    <w:p w14:paraId="268095EF" w14:textId="77777777" w:rsidR="00613345" w:rsidRPr="00317BC6" w:rsidRDefault="00613345" w:rsidP="00613345">
      <w:pPr>
        <w:ind w:firstLine="567"/>
        <w:jc w:val="both"/>
        <w:rPr>
          <w:sz w:val="28"/>
          <w:szCs w:val="28"/>
          <w:lang w:val="uk-UA"/>
        </w:rPr>
      </w:pPr>
      <w:r w:rsidRPr="00317BC6">
        <w:rPr>
          <w:sz w:val="28"/>
          <w:szCs w:val="28"/>
          <w:lang w:val="uk-UA"/>
        </w:rPr>
        <w:t xml:space="preserve">До зазначених документів можуть додаватися інші документи, які містять докази та підтверджують факт поранення, </w:t>
      </w:r>
      <w:r w:rsidRPr="00317BC6">
        <w:rPr>
          <w:sz w:val="28"/>
          <w:szCs w:val="28"/>
          <w:shd w:val="clear" w:color="auto" w:fill="FFFFFF"/>
          <w:lang w:val="uk-UA"/>
        </w:rPr>
        <w:t>контузії, травми, каліцтва одержаних під час захисту Батьківщини (акт розслідування щодо обставин поранення, довідка про обставини травми, довідка МСЕК тощо)</w:t>
      </w:r>
      <w:r w:rsidRPr="00317BC6">
        <w:rPr>
          <w:sz w:val="28"/>
          <w:szCs w:val="28"/>
          <w:lang w:val="uk-UA"/>
        </w:rPr>
        <w:t>.</w:t>
      </w:r>
    </w:p>
    <w:p w14:paraId="2E04CA9E" w14:textId="77777777" w:rsidR="00613345" w:rsidRPr="00317BC6" w:rsidRDefault="00613345" w:rsidP="00613345">
      <w:pPr>
        <w:jc w:val="both"/>
        <w:rPr>
          <w:sz w:val="28"/>
          <w:szCs w:val="28"/>
          <w:lang w:val="uk-UA"/>
        </w:rPr>
      </w:pPr>
    </w:p>
    <w:p w14:paraId="08DDCC3E" w14:textId="77777777" w:rsidR="00613345" w:rsidRPr="00317BC6" w:rsidRDefault="00613345" w:rsidP="00613345">
      <w:pPr>
        <w:ind w:firstLine="567"/>
        <w:jc w:val="both"/>
        <w:rPr>
          <w:sz w:val="28"/>
          <w:szCs w:val="28"/>
          <w:lang w:val="uk-UA"/>
        </w:rPr>
      </w:pPr>
      <w:r w:rsidRPr="00317BC6">
        <w:rPr>
          <w:sz w:val="28"/>
          <w:szCs w:val="28"/>
          <w:lang w:val="uk-UA"/>
        </w:rPr>
        <w:t>2.4. Документи, що надаються в копіях засвідчуються шляхом проставлення слів «Згідно з оригіналом» (без лапок), власноручного підпису, прізвища, ініціалів імені, по батькові (за наявності) та дати.</w:t>
      </w:r>
    </w:p>
    <w:p w14:paraId="3FF12CE2" w14:textId="77777777" w:rsidR="00613345" w:rsidRPr="00317BC6" w:rsidRDefault="00613345" w:rsidP="00613345">
      <w:pPr>
        <w:ind w:firstLine="567"/>
        <w:jc w:val="both"/>
        <w:rPr>
          <w:sz w:val="28"/>
          <w:szCs w:val="28"/>
          <w:lang w:val="uk-UA"/>
        </w:rPr>
      </w:pPr>
    </w:p>
    <w:p w14:paraId="2253A315" w14:textId="77777777" w:rsidR="00613345" w:rsidRPr="00317BC6" w:rsidRDefault="00613345" w:rsidP="00613345">
      <w:pPr>
        <w:ind w:firstLine="567"/>
        <w:jc w:val="both"/>
        <w:rPr>
          <w:sz w:val="28"/>
          <w:szCs w:val="28"/>
          <w:lang w:val="uk-UA"/>
        </w:rPr>
      </w:pPr>
      <w:r w:rsidRPr="00317BC6">
        <w:rPr>
          <w:sz w:val="28"/>
          <w:szCs w:val="28"/>
          <w:lang w:val="uk-UA"/>
        </w:rPr>
        <w:t>2.5. Розмір грошової допомоги для матеріальної підтримки заявника (заявниці), становить:</w:t>
      </w:r>
    </w:p>
    <w:p w14:paraId="7DA43351" w14:textId="77777777" w:rsidR="00613345" w:rsidRPr="00317BC6" w:rsidRDefault="00613345" w:rsidP="00613345">
      <w:pPr>
        <w:spacing w:line="256" w:lineRule="auto"/>
        <w:ind w:firstLine="567"/>
        <w:jc w:val="both"/>
        <w:rPr>
          <w:sz w:val="28"/>
          <w:szCs w:val="28"/>
          <w:lang w:val="uk-UA"/>
        </w:rPr>
      </w:pPr>
      <w:r w:rsidRPr="00317BC6">
        <w:rPr>
          <w:sz w:val="28"/>
          <w:szCs w:val="28"/>
          <w:lang w:val="uk-UA"/>
        </w:rPr>
        <w:t>Захисникам і Захисницям України, які беруть (брали) участь у заходах, необхідних для забезпечення оборони України, захисту безпеки населення та інтересів держави у зв’язку із військовою агресією Російської Федерації проти України - 20000 гривень;</w:t>
      </w:r>
    </w:p>
    <w:p w14:paraId="1F51B0B3" w14:textId="77777777" w:rsidR="00613345" w:rsidRPr="00317BC6" w:rsidRDefault="00613345" w:rsidP="00613345">
      <w:pPr>
        <w:ind w:firstLine="567"/>
        <w:jc w:val="both"/>
        <w:rPr>
          <w:sz w:val="28"/>
          <w:szCs w:val="28"/>
          <w:shd w:val="clear" w:color="auto" w:fill="FFFFFF"/>
          <w:lang w:val="uk-UA"/>
        </w:rPr>
      </w:pPr>
      <w:r w:rsidRPr="00317BC6">
        <w:rPr>
          <w:sz w:val="28"/>
          <w:szCs w:val="28"/>
          <w:lang w:val="uk-UA"/>
        </w:rPr>
        <w:t xml:space="preserve">Захисникам і Захисницям України, які отримали </w:t>
      </w:r>
      <w:r w:rsidRPr="00317BC6">
        <w:rPr>
          <w:iCs/>
          <w:sz w:val="28"/>
          <w:szCs w:val="28"/>
          <w:lang w:val="uk-UA"/>
        </w:rPr>
        <w:t>поранення, контузії, травми, каліцтва</w:t>
      </w:r>
      <w:r w:rsidRPr="00317BC6">
        <w:rPr>
          <w:sz w:val="28"/>
          <w:szCs w:val="28"/>
          <w:lang w:val="uk-UA"/>
        </w:rPr>
        <w:t xml:space="preserve"> під час участі у заходах, необхідних для забезпечення оборони України, захисту безпеки населення та інтересів держави у зв’язку із військовою агресією Російської Федерації проти України </w:t>
      </w:r>
      <w:r w:rsidRPr="00317BC6">
        <w:rPr>
          <w:sz w:val="28"/>
          <w:szCs w:val="28"/>
          <w:shd w:val="clear" w:color="auto" w:fill="FFFFFF"/>
          <w:lang w:val="uk-UA"/>
        </w:rPr>
        <w:t>– 25000 гривень.</w:t>
      </w:r>
    </w:p>
    <w:p w14:paraId="1BF489B0" w14:textId="4D5A80F8" w:rsidR="00613345" w:rsidRDefault="00613345" w:rsidP="00613345">
      <w:pPr>
        <w:ind w:firstLine="567"/>
        <w:jc w:val="both"/>
        <w:rPr>
          <w:color w:val="000000"/>
          <w:sz w:val="16"/>
          <w:szCs w:val="16"/>
          <w:shd w:val="clear" w:color="auto" w:fill="FFFFFF"/>
          <w:lang w:val="uk-UA"/>
        </w:rPr>
      </w:pPr>
    </w:p>
    <w:p w14:paraId="241293BF" w14:textId="77BABE35" w:rsidR="00613345" w:rsidRDefault="00613345" w:rsidP="00613345">
      <w:pPr>
        <w:ind w:firstLine="567"/>
        <w:jc w:val="both"/>
        <w:rPr>
          <w:color w:val="000000"/>
          <w:sz w:val="16"/>
          <w:szCs w:val="16"/>
          <w:shd w:val="clear" w:color="auto" w:fill="FFFFFF"/>
          <w:lang w:val="uk-UA"/>
        </w:rPr>
      </w:pPr>
    </w:p>
    <w:p w14:paraId="521FDD75" w14:textId="2B7FA20E" w:rsidR="00613345" w:rsidRDefault="00613345" w:rsidP="00613345">
      <w:pPr>
        <w:ind w:firstLine="567"/>
        <w:jc w:val="both"/>
        <w:rPr>
          <w:color w:val="000000"/>
          <w:sz w:val="16"/>
          <w:szCs w:val="16"/>
          <w:shd w:val="clear" w:color="auto" w:fill="FFFFFF"/>
          <w:lang w:val="uk-UA"/>
        </w:rPr>
      </w:pPr>
    </w:p>
    <w:p w14:paraId="5A78B0AD" w14:textId="77777777" w:rsidR="00613345" w:rsidRPr="0056353A" w:rsidRDefault="00613345" w:rsidP="00613345">
      <w:pPr>
        <w:ind w:firstLine="567"/>
        <w:jc w:val="both"/>
        <w:rPr>
          <w:color w:val="000000"/>
          <w:sz w:val="16"/>
          <w:szCs w:val="16"/>
          <w:shd w:val="clear" w:color="auto" w:fill="FFFFFF"/>
          <w:lang w:val="uk-UA"/>
        </w:rPr>
      </w:pPr>
    </w:p>
    <w:p w14:paraId="0F52E36E" w14:textId="77777777" w:rsidR="00613345" w:rsidRPr="00317BC6" w:rsidRDefault="00613345" w:rsidP="00613345">
      <w:pPr>
        <w:ind w:firstLine="567"/>
        <w:jc w:val="both"/>
        <w:rPr>
          <w:sz w:val="28"/>
          <w:szCs w:val="28"/>
          <w:lang w:val="uk-UA"/>
        </w:rPr>
      </w:pPr>
    </w:p>
    <w:p w14:paraId="79EBB92A" w14:textId="77777777" w:rsidR="00613345" w:rsidRPr="00317BC6" w:rsidRDefault="00613345" w:rsidP="00613345">
      <w:pPr>
        <w:ind w:firstLine="567"/>
        <w:jc w:val="both"/>
        <w:rPr>
          <w:sz w:val="28"/>
          <w:szCs w:val="28"/>
          <w:lang w:val="uk-UA"/>
        </w:rPr>
      </w:pPr>
      <w:r w:rsidRPr="00317BC6">
        <w:rPr>
          <w:sz w:val="28"/>
          <w:szCs w:val="28"/>
          <w:lang w:val="uk-UA"/>
        </w:rPr>
        <w:lastRenderedPageBreak/>
        <w:t xml:space="preserve">2.6. Грошова допомога надається заявнику/заявниці один раз протягом </w:t>
      </w:r>
      <w:r>
        <w:rPr>
          <w:sz w:val="28"/>
          <w:szCs w:val="28"/>
          <w:lang w:val="uk-UA"/>
        </w:rPr>
        <w:t>строку</w:t>
      </w:r>
      <w:r w:rsidRPr="00317BC6">
        <w:rPr>
          <w:sz w:val="28"/>
          <w:szCs w:val="28"/>
          <w:lang w:val="uk-UA"/>
        </w:rPr>
        <w:t xml:space="preserve"> дії Програми.</w:t>
      </w:r>
    </w:p>
    <w:p w14:paraId="632B8807" w14:textId="77777777" w:rsidR="00613345" w:rsidRPr="00317BC6" w:rsidRDefault="00613345" w:rsidP="00613345">
      <w:pPr>
        <w:ind w:firstLine="567"/>
        <w:jc w:val="both"/>
        <w:rPr>
          <w:sz w:val="28"/>
          <w:szCs w:val="28"/>
          <w:lang w:val="uk-UA"/>
        </w:rPr>
      </w:pPr>
      <w:r w:rsidRPr="00317BC6">
        <w:rPr>
          <w:sz w:val="28"/>
          <w:szCs w:val="28"/>
          <w:shd w:val="clear" w:color="auto" w:fill="FFFFFF"/>
          <w:lang w:val="uk-UA"/>
        </w:rPr>
        <w:t>Грошова допомога може бути надана (за новим зверненням) більше одного разу протягом</w:t>
      </w:r>
      <w:r w:rsidRPr="00317BC6">
        <w:rPr>
          <w:sz w:val="28"/>
          <w:szCs w:val="28"/>
          <w:lang w:val="uk-UA"/>
        </w:rPr>
        <w:t xml:space="preserve"> </w:t>
      </w:r>
      <w:r>
        <w:rPr>
          <w:sz w:val="28"/>
          <w:szCs w:val="28"/>
          <w:lang w:val="uk-UA"/>
        </w:rPr>
        <w:t>строку</w:t>
      </w:r>
      <w:r w:rsidRPr="00317BC6">
        <w:rPr>
          <w:sz w:val="28"/>
          <w:szCs w:val="28"/>
          <w:lang w:val="uk-UA"/>
        </w:rPr>
        <w:t xml:space="preserve"> дії Програми</w:t>
      </w:r>
      <w:r w:rsidRPr="00317BC6">
        <w:rPr>
          <w:sz w:val="28"/>
          <w:szCs w:val="28"/>
          <w:shd w:val="clear" w:color="auto" w:fill="FFFFFF"/>
          <w:lang w:val="uk-UA"/>
        </w:rPr>
        <w:t>, якщо</w:t>
      </w:r>
      <w:r w:rsidRPr="00317BC6">
        <w:rPr>
          <w:sz w:val="28"/>
          <w:szCs w:val="28"/>
          <w:lang w:val="uk-UA"/>
        </w:rPr>
        <w:t xml:space="preserve"> </w:t>
      </w:r>
      <w:r w:rsidRPr="00317BC6">
        <w:rPr>
          <w:sz w:val="28"/>
          <w:szCs w:val="28"/>
          <w:shd w:val="clear" w:color="auto" w:fill="FFFFFF"/>
          <w:lang w:val="uk-UA"/>
        </w:rPr>
        <w:t xml:space="preserve">після виплати грошової допомоги Захисник чи Захисниця отримали </w:t>
      </w:r>
      <w:r w:rsidRPr="00BE4F40">
        <w:rPr>
          <w:sz w:val="28"/>
          <w:szCs w:val="28"/>
          <w:shd w:val="clear" w:color="auto" w:fill="FFFFFF"/>
          <w:lang w:val="uk-UA"/>
        </w:rPr>
        <w:t xml:space="preserve">нові </w:t>
      </w:r>
      <w:r w:rsidRPr="00BD15FD">
        <w:rPr>
          <w:iCs/>
          <w:sz w:val="28"/>
          <w:szCs w:val="28"/>
          <w:lang w:val="uk-UA"/>
        </w:rPr>
        <w:t>поранення,</w:t>
      </w:r>
      <w:r w:rsidRPr="00317BC6">
        <w:rPr>
          <w:iCs/>
          <w:sz w:val="28"/>
          <w:szCs w:val="28"/>
          <w:lang w:val="uk-UA"/>
        </w:rPr>
        <w:t xml:space="preserve"> контузії, травми, каліцтва</w:t>
      </w:r>
      <w:r w:rsidRPr="00317BC6">
        <w:rPr>
          <w:sz w:val="28"/>
          <w:szCs w:val="28"/>
          <w:shd w:val="clear" w:color="auto" w:fill="FFFFFF"/>
          <w:lang w:val="uk-UA"/>
        </w:rPr>
        <w:t xml:space="preserve"> у зв’язку із захистом Батьківщини.</w:t>
      </w:r>
    </w:p>
    <w:p w14:paraId="180E537B" w14:textId="77777777" w:rsidR="00613345" w:rsidRPr="00317BC6" w:rsidRDefault="00613345" w:rsidP="00613345">
      <w:pPr>
        <w:ind w:firstLine="567"/>
        <w:jc w:val="both"/>
        <w:rPr>
          <w:sz w:val="16"/>
          <w:szCs w:val="16"/>
          <w:lang w:val="uk-UA"/>
        </w:rPr>
      </w:pPr>
    </w:p>
    <w:p w14:paraId="78A54E7A" w14:textId="77777777" w:rsidR="00613345" w:rsidRPr="00BD15FD" w:rsidRDefault="00613345" w:rsidP="00613345">
      <w:pPr>
        <w:pStyle w:val="af0"/>
        <w:ind w:firstLine="567"/>
        <w:jc w:val="both"/>
        <w:rPr>
          <w:rFonts w:asciiTheme="majorBidi" w:hAnsiTheme="majorBidi" w:cstheme="majorBidi"/>
          <w:sz w:val="28"/>
          <w:szCs w:val="28"/>
        </w:rPr>
      </w:pPr>
      <w:r w:rsidRPr="00BD15FD">
        <w:rPr>
          <w:sz w:val="28"/>
          <w:szCs w:val="28"/>
        </w:rPr>
        <w:t>2.7. </w:t>
      </w:r>
      <w:r w:rsidRPr="00BD15FD">
        <w:rPr>
          <w:rFonts w:asciiTheme="majorBidi" w:hAnsiTheme="majorBidi" w:cstheme="majorBidi"/>
          <w:sz w:val="28"/>
          <w:szCs w:val="28"/>
        </w:rPr>
        <w:t xml:space="preserve">Заява </w:t>
      </w:r>
      <w:bookmarkStart w:id="8" w:name="_Hlk194589368"/>
      <w:r w:rsidRPr="00BD15FD">
        <w:rPr>
          <w:rFonts w:asciiTheme="majorBidi" w:hAnsiTheme="majorBidi" w:cstheme="majorBidi"/>
          <w:sz w:val="28"/>
          <w:szCs w:val="28"/>
        </w:rPr>
        <w:t xml:space="preserve">про надання грошової допомоги </w:t>
      </w:r>
      <w:bookmarkEnd w:id="8"/>
      <w:r w:rsidRPr="00BD15FD">
        <w:rPr>
          <w:rFonts w:asciiTheme="majorBidi" w:hAnsiTheme="majorBidi" w:cstheme="majorBidi"/>
          <w:sz w:val="28"/>
          <w:szCs w:val="28"/>
        </w:rPr>
        <w:t xml:space="preserve">та додані до неї документи подаються особисто заявником через Центр надання адміністративних послуг у м. Лисичанську (далі - ЦНАП), віддалені робочі місця адміністраторів ЦНАП або надсилаються заявником засобами поштового зв’язку управлінню соціального захисту населення Лисичанської міської військової адміністрації </w:t>
      </w:r>
      <w:proofErr w:type="spellStart"/>
      <w:r w:rsidRPr="00BD15FD">
        <w:rPr>
          <w:rFonts w:asciiTheme="majorBidi" w:hAnsiTheme="majorBidi" w:cstheme="majorBidi"/>
          <w:sz w:val="28"/>
          <w:szCs w:val="28"/>
        </w:rPr>
        <w:t>С</w:t>
      </w:r>
      <w:r>
        <w:rPr>
          <w:rFonts w:asciiTheme="majorBidi" w:hAnsiTheme="majorBidi" w:cstheme="majorBidi"/>
          <w:sz w:val="28"/>
          <w:szCs w:val="28"/>
        </w:rPr>
        <w:t>іверськ</w:t>
      </w:r>
      <w:r w:rsidRPr="00BD15FD">
        <w:rPr>
          <w:rFonts w:asciiTheme="majorBidi" w:hAnsiTheme="majorBidi" w:cstheme="majorBidi"/>
          <w:sz w:val="28"/>
          <w:szCs w:val="28"/>
        </w:rPr>
        <w:t>одонецького</w:t>
      </w:r>
      <w:proofErr w:type="spellEnd"/>
      <w:r w:rsidRPr="00BD15FD">
        <w:rPr>
          <w:rFonts w:asciiTheme="majorBidi" w:hAnsiTheme="majorBidi" w:cstheme="majorBidi"/>
          <w:sz w:val="28"/>
          <w:szCs w:val="28"/>
        </w:rPr>
        <w:t xml:space="preserve"> району Луганської області (далі – УСЗН). </w:t>
      </w:r>
    </w:p>
    <w:p w14:paraId="78C09262" w14:textId="77777777" w:rsidR="00613345" w:rsidRPr="00BD15FD" w:rsidRDefault="00613345" w:rsidP="00613345">
      <w:pPr>
        <w:pStyle w:val="af0"/>
        <w:ind w:firstLine="567"/>
        <w:jc w:val="both"/>
        <w:rPr>
          <w:rFonts w:asciiTheme="majorBidi" w:hAnsiTheme="majorBidi" w:cstheme="majorBidi"/>
          <w:sz w:val="28"/>
          <w:szCs w:val="28"/>
        </w:rPr>
      </w:pPr>
      <w:r w:rsidRPr="00BD15FD">
        <w:rPr>
          <w:rFonts w:asciiTheme="majorBidi" w:hAnsiTheme="majorBidi" w:cstheme="majorBidi"/>
          <w:sz w:val="28"/>
          <w:szCs w:val="28"/>
        </w:rPr>
        <w:t>Послуги з доставки заяви та доданих до неї документів здійснюються за рахунок відправника.</w:t>
      </w:r>
    </w:p>
    <w:p w14:paraId="0EBCA161" w14:textId="77777777" w:rsidR="00613345" w:rsidRPr="00BD15FD" w:rsidRDefault="00613345" w:rsidP="00613345">
      <w:pPr>
        <w:ind w:firstLine="567"/>
        <w:jc w:val="both"/>
        <w:rPr>
          <w:sz w:val="16"/>
          <w:szCs w:val="16"/>
          <w:lang w:val="uk-UA"/>
        </w:rPr>
      </w:pPr>
    </w:p>
    <w:p w14:paraId="7587CFBD" w14:textId="77777777" w:rsidR="00613345" w:rsidRPr="00BD15FD" w:rsidRDefault="00613345" w:rsidP="00613345">
      <w:pPr>
        <w:pStyle w:val="af0"/>
        <w:tabs>
          <w:tab w:val="left" w:pos="851"/>
          <w:tab w:val="left" w:pos="1134"/>
        </w:tabs>
        <w:ind w:firstLine="567"/>
        <w:jc w:val="both"/>
        <w:rPr>
          <w:sz w:val="28"/>
          <w:szCs w:val="28"/>
        </w:rPr>
      </w:pPr>
      <w:r w:rsidRPr="00BD15FD">
        <w:rPr>
          <w:sz w:val="28"/>
          <w:szCs w:val="28"/>
        </w:rPr>
        <w:t>2.8. Прийняті ЦНАП заява та документи передаються для опрацювання УСЗН. Уповноважена особа УСЗН перевіряє повноту пакету документів, наданих заявником, та виносить їх на розгляд Комісії за умови подання повного пакету документів, визначених підпунктами 2.3.1 або 2.3.2 пункту 2.3 розділу 2 цього Положення.</w:t>
      </w:r>
    </w:p>
    <w:p w14:paraId="76398D21" w14:textId="77777777" w:rsidR="00613345" w:rsidRPr="00BD15FD" w:rsidRDefault="00613345" w:rsidP="00613345">
      <w:pPr>
        <w:pStyle w:val="af0"/>
        <w:tabs>
          <w:tab w:val="left" w:pos="851"/>
          <w:tab w:val="left" w:pos="1134"/>
        </w:tabs>
        <w:ind w:firstLine="567"/>
        <w:jc w:val="both"/>
        <w:rPr>
          <w:sz w:val="28"/>
          <w:szCs w:val="28"/>
        </w:rPr>
      </w:pPr>
      <w:r w:rsidRPr="00BD15FD">
        <w:rPr>
          <w:sz w:val="28"/>
          <w:szCs w:val="28"/>
        </w:rPr>
        <w:t>У разі подання неповного пакету документів, такі заява та документи на розгляд Комісії не виносяться і опрацьовуються УСЗН в порядку, визначеному Законом України «Про адміністративну процедуру».</w:t>
      </w:r>
    </w:p>
    <w:p w14:paraId="18E8146A" w14:textId="77777777" w:rsidR="00613345" w:rsidRPr="00317BC6" w:rsidRDefault="00613345" w:rsidP="00613345">
      <w:pPr>
        <w:ind w:firstLine="567"/>
        <w:jc w:val="both"/>
        <w:rPr>
          <w:sz w:val="16"/>
          <w:szCs w:val="16"/>
          <w:lang w:val="uk-UA"/>
        </w:rPr>
      </w:pPr>
    </w:p>
    <w:p w14:paraId="1A63EFDD" w14:textId="77777777" w:rsidR="00613345" w:rsidRPr="00317BC6" w:rsidRDefault="00613345" w:rsidP="00613345">
      <w:pPr>
        <w:ind w:firstLine="567"/>
        <w:jc w:val="both"/>
        <w:rPr>
          <w:sz w:val="28"/>
          <w:szCs w:val="28"/>
          <w:lang w:val="uk-UA"/>
        </w:rPr>
      </w:pPr>
      <w:r w:rsidRPr="00317BC6">
        <w:rPr>
          <w:sz w:val="28"/>
          <w:szCs w:val="28"/>
          <w:lang w:val="uk-UA"/>
        </w:rPr>
        <w:t xml:space="preserve">2.9. Заява </w:t>
      </w:r>
      <w:r w:rsidRPr="00317BC6">
        <w:rPr>
          <w:rFonts w:asciiTheme="majorBidi" w:hAnsiTheme="majorBidi" w:cstheme="majorBidi"/>
          <w:sz w:val="28"/>
          <w:szCs w:val="28"/>
          <w:lang w:val="uk-UA"/>
        </w:rPr>
        <w:t>про надання</w:t>
      </w:r>
      <w:r w:rsidRPr="00317BC6">
        <w:rPr>
          <w:sz w:val="28"/>
          <w:szCs w:val="28"/>
          <w:lang w:val="uk-UA"/>
        </w:rPr>
        <w:t xml:space="preserve"> грошової допомоги та додані до неї документи розглядаються Комісією протягом 30 днів з дня надходження до УСЗН заяви та повного пакету документів, визначених підпунктами 2.3.1 або 2.3.2 пункту 2.3 розділу 2 цього Положення, в порядку черговості їх надходження.</w:t>
      </w:r>
    </w:p>
    <w:p w14:paraId="06F5C476" w14:textId="77777777" w:rsidR="00613345" w:rsidRPr="00317BC6" w:rsidRDefault="00613345" w:rsidP="00613345">
      <w:pPr>
        <w:ind w:firstLine="567"/>
        <w:jc w:val="both"/>
        <w:rPr>
          <w:sz w:val="16"/>
          <w:szCs w:val="16"/>
          <w:lang w:val="uk-UA"/>
        </w:rPr>
      </w:pPr>
    </w:p>
    <w:p w14:paraId="1D7E87CF" w14:textId="77777777" w:rsidR="00613345" w:rsidRPr="00317BC6" w:rsidRDefault="00613345" w:rsidP="00613345">
      <w:pPr>
        <w:ind w:firstLine="567"/>
        <w:jc w:val="both"/>
        <w:rPr>
          <w:sz w:val="28"/>
          <w:szCs w:val="28"/>
          <w:lang w:val="uk-UA"/>
        </w:rPr>
      </w:pPr>
      <w:r w:rsidRPr="00317BC6">
        <w:rPr>
          <w:sz w:val="28"/>
          <w:szCs w:val="28"/>
          <w:lang w:val="uk-UA"/>
        </w:rPr>
        <w:t>2.10. До повноважень Комісії належить:</w:t>
      </w:r>
    </w:p>
    <w:p w14:paraId="1A2CD8BC" w14:textId="77777777" w:rsidR="00613345" w:rsidRPr="00317BC6" w:rsidRDefault="00613345" w:rsidP="00613345">
      <w:pPr>
        <w:ind w:firstLine="567"/>
        <w:jc w:val="both"/>
        <w:rPr>
          <w:sz w:val="28"/>
          <w:szCs w:val="28"/>
          <w:lang w:val="uk-UA"/>
        </w:rPr>
      </w:pPr>
      <w:r w:rsidRPr="00317BC6">
        <w:rPr>
          <w:sz w:val="28"/>
          <w:szCs w:val="28"/>
          <w:lang w:val="uk-UA"/>
        </w:rPr>
        <w:t>розгляд заяв та доданих до них документів;</w:t>
      </w:r>
    </w:p>
    <w:p w14:paraId="4583512E" w14:textId="77777777" w:rsidR="00613345" w:rsidRPr="00BD15FD" w:rsidRDefault="00613345" w:rsidP="00613345">
      <w:pPr>
        <w:ind w:firstLine="567"/>
        <w:jc w:val="both"/>
        <w:rPr>
          <w:sz w:val="28"/>
          <w:szCs w:val="28"/>
          <w:lang w:val="uk-UA"/>
        </w:rPr>
      </w:pPr>
      <w:r w:rsidRPr="00BD15FD">
        <w:rPr>
          <w:sz w:val="28"/>
          <w:szCs w:val="28"/>
          <w:lang w:val="uk-UA"/>
        </w:rPr>
        <w:t>встановлення підстав та прийняття рішення щодо надання або відмови в наданні грошової допомоги;</w:t>
      </w:r>
    </w:p>
    <w:p w14:paraId="59CE23FB" w14:textId="77777777" w:rsidR="00613345" w:rsidRPr="00317BC6" w:rsidRDefault="00613345" w:rsidP="00613345">
      <w:pPr>
        <w:ind w:firstLine="567"/>
        <w:jc w:val="both"/>
        <w:rPr>
          <w:sz w:val="28"/>
          <w:szCs w:val="28"/>
          <w:lang w:val="uk-UA"/>
        </w:rPr>
      </w:pPr>
      <w:r w:rsidRPr="00317BC6">
        <w:rPr>
          <w:sz w:val="28"/>
          <w:szCs w:val="28"/>
          <w:lang w:val="uk-UA"/>
        </w:rPr>
        <w:t>розгляд інших питань, що стосуються рішень, які можуть бути прийняті відповідно до цього Положення.</w:t>
      </w:r>
    </w:p>
    <w:p w14:paraId="54473EF5" w14:textId="77777777" w:rsidR="00613345" w:rsidRPr="00317BC6" w:rsidRDefault="00613345" w:rsidP="00613345">
      <w:pPr>
        <w:pStyle w:val="af0"/>
        <w:ind w:firstLine="567"/>
        <w:jc w:val="both"/>
        <w:rPr>
          <w:iCs/>
          <w:sz w:val="28"/>
          <w:szCs w:val="28"/>
        </w:rPr>
      </w:pPr>
    </w:p>
    <w:p w14:paraId="4C4710A0" w14:textId="77777777" w:rsidR="00613345" w:rsidRPr="00317BC6" w:rsidRDefault="00613345" w:rsidP="00613345">
      <w:pPr>
        <w:pStyle w:val="af0"/>
        <w:ind w:firstLine="567"/>
        <w:jc w:val="both"/>
        <w:rPr>
          <w:iCs/>
          <w:sz w:val="28"/>
          <w:szCs w:val="28"/>
        </w:rPr>
      </w:pPr>
      <w:r w:rsidRPr="00317BC6">
        <w:rPr>
          <w:iCs/>
          <w:sz w:val="28"/>
          <w:szCs w:val="28"/>
        </w:rPr>
        <w:t>2.11. Організаційною формою роботи Комісії є засідання.</w:t>
      </w:r>
    </w:p>
    <w:p w14:paraId="5D5598E0" w14:textId="77777777" w:rsidR="00613345" w:rsidRPr="00317BC6" w:rsidRDefault="00613345" w:rsidP="00613345">
      <w:pPr>
        <w:pStyle w:val="af0"/>
        <w:ind w:firstLine="567"/>
        <w:jc w:val="both"/>
        <w:rPr>
          <w:iCs/>
          <w:sz w:val="28"/>
          <w:szCs w:val="28"/>
        </w:rPr>
      </w:pPr>
      <w:r w:rsidRPr="00317BC6">
        <w:rPr>
          <w:iCs/>
          <w:sz w:val="28"/>
          <w:szCs w:val="28"/>
        </w:rPr>
        <w:t>Головуючим на засіданні є голова Комісії, а в разі його тимчасової відсутності – заступник голови.</w:t>
      </w:r>
    </w:p>
    <w:p w14:paraId="37D69F8B" w14:textId="77777777" w:rsidR="00613345" w:rsidRPr="00317BC6" w:rsidRDefault="00613345" w:rsidP="00613345">
      <w:pPr>
        <w:ind w:firstLine="567"/>
        <w:jc w:val="both"/>
        <w:rPr>
          <w:iCs/>
          <w:sz w:val="28"/>
          <w:szCs w:val="28"/>
          <w:lang w:val="uk-UA"/>
        </w:rPr>
      </w:pPr>
      <w:r w:rsidRPr="00317BC6">
        <w:rPr>
          <w:iCs/>
          <w:sz w:val="28"/>
          <w:szCs w:val="28"/>
          <w:lang w:val="uk-UA"/>
        </w:rPr>
        <w:t xml:space="preserve">Голова Комісії здійснює керівництво її діяльністю, несе персональну відповідальність за виконання покладених на неї завдань, дає обов’язкові для виконання доручення членам Комісії, </w:t>
      </w:r>
      <w:proofErr w:type="spellStart"/>
      <w:r w:rsidRPr="00317BC6">
        <w:rPr>
          <w:iCs/>
          <w:sz w:val="28"/>
          <w:szCs w:val="28"/>
          <w:lang w:val="uk-UA"/>
        </w:rPr>
        <w:t>скликає</w:t>
      </w:r>
      <w:proofErr w:type="spellEnd"/>
      <w:r w:rsidRPr="00317BC6">
        <w:rPr>
          <w:iCs/>
          <w:sz w:val="28"/>
          <w:szCs w:val="28"/>
          <w:lang w:val="uk-UA"/>
        </w:rPr>
        <w:t xml:space="preserve"> її засідання та визначає порядок денний засідань.</w:t>
      </w:r>
    </w:p>
    <w:p w14:paraId="3FB36CFD" w14:textId="77777777" w:rsidR="00613345" w:rsidRPr="00BD15FD" w:rsidRDefault="00613345" w:rsidP="00613345">
      <w:pPr>
        <w:ind w:firstLine="567"/>
        <w:jc w:val="both"/>
        <w:rPr>
          <w:sz w:val="28"/>
          <w:szCs w:val="28"/>
          <w:lang w:val="uk-UA"/>
        </w:rPr>
      </w:pPr>
      <w:r w:rsidRPr="00BD15FD">
        <w:rPr>
          <w:rFonts w:asciiTheme="majorBidi" w:hAnsiTheme="majorBidi" w:cstheme="majorBidi"/>
          <w:sz w:val="28"/>
          <w:szCs w:val="28"/>
          <w:lang w:val="uk-UA"/>
        </w:rPr>
        <w:t xml:space="preserve">Секретар Комісії здійснює реєстрацію звернень про надання грошової допомоги, забезпечує підготовку матеріалів для розгляду на засіданні, веде протоколи засідань Комісії, здійснює підготовку відповідей на звернення в </w:t>
      </w:r>
      <w:r w:rsidRPr="00BD15FD">
        <w:rPr>
          <w:rFonts w:asciiTheme="majorBidi" w:hAnsiTheme="majorBidi" w:cstheme="majorBidi"/>
          <w:sz w:val="28"/>
          <w:szCs w:val="28"/>
          <w:lang w:val="uk-UA"/>
        </w:rPr>
        <w:lastRenderedPageBreak/>
        <w:t>порядку, визначеному Законом України «Про адміністративну процедуру». У разі тимчасової відсутності секретаря Комісії, виконання його обов’язків покладається на члена Комісії за дорученням головуючого на засіданні.</w:t>
      </w:r>
    </w:p>
    <w:p w14:paraId="6169096A" w14:textId="77777777" w:rsidR="00613345" w:rsidRDefault="00613345" w:rsidP="00613345">
      <w:pPr>
        <w:pStyle w:val="af0"/>
        <w:ind w:firstLine="567"/>
        <w:jc w:val="both"/>
        <w:rPr>
          <w:sz w:val="28"/>
          <w:szCs w:val="28"/>
        </w:rPr>
      </w:pPr>
    </w:p>
    <w:p w14:paraId="159B09BE" w14:textId="77777777" w:rsidR="00613345" w:rsidRPr="00317BC6" w:rsidRDefault="00613345" w:rsidP="00613345">
      <w:pPr>
        <w:pStyle w:val="af0"/>
        <w:ind w:firstLine="567"/>
        <w:jc w:val="both"/>
        <w:rPr>
          <w:sz w:val="28"/>
          <w:szCs w:val="28"/>
        </w:rPr>
      </w:pPr>
      <w:r w:rsidRPr="00317BC6">
        <w:rPr>
          <w:sz w:val="28"/>
          <w:szCs w:val="28"/>
        </w:rPr>
        <w:t>2.12. Засідання Комісії провод</w:t>
      </w:r>
      <w:r>
        <w:rPr>
          <w:sz w:val="28"/>
          <w:szCs w:val="28"/>
        </w:rPr>
        <w:t>и</w:t>
      </w:r>
      <w:r w:rsidRPr="00317BC6">
        <w:rPr>
          <w:sz w:val="28"/>
          <w:szCs w:val="28"/>
        </w:rPr>
        <w:t xml:space="preserve">ться </w:t>
      </w:r>
      <w:r w:rsidRPr="00317BC6">
        <w:rPr>
          <w:iCs/>
          <w:sz w:val="28"/>
          <w:szCs w:val="28"/>
        </w:rPr>
        <w:t>у разі потреби</w:t>
      </w:r>
      <w:r w:rsidRPr="00317BC6">
        <w:rPr>
          <w:sz w:val="28"/>
          <w:szCs w:val="28"/>
        </w:rPr>
        <w:t xml:space="preserve"> та </w:t>
      </w:r>
      <w:r w:rsidRPr="00317BC6">
        <w:rPr>
          <w:iCs/>
          <w:sz w:val="28"/>
          <w:szCs w:val="28"/>
        </w:rPr>
        <w:t>вважається правоможним</w:t>
      </w:r>
      <w:r w:rsidRPr="00317BC6">
        <w:rPr>
          <w:sz w:val="28"/>
          <w:szCs w:val="28"/>
        </w:rPr>
        <w:t xml:space="preserve">, </w:t>
      </w:r>
      <w:r w:rsidRPr="00317BC6">
        <w:rPr>
          <w:iCs/>
          <w:sz w:val="28"/>
          <w:szCs w:val="28"/>
        </w:rPr>
        <w:t>якщо на ньому присутні більш як половина</w:t>
      </w:r>
      <w:r w:rsidRPr="00317BC6">
        <w:rPr>
          <w:sz w:val="28"/>
          <w:szCs w:val="28"/>
        </w:rPr>
        <w:t xml:space="preserve"> її членів.</w:t>
      </w:r>
    </w:p>
    <w:p w14:paraId="77D17684" w14:textId="77777777" w:rsidR="00613345" w:rsidRPr="00317BC6" w:rsidRDefault="00613345" w:rsidP="00613345">
      <w:pPr>
        <w:pStyle w:val="af0"/>
        <w:ind w:firstLine="567"/>
        <w:jc w:val="both"/>
        <w:rPr>
          <w:sz w:val="28"/>
          <w:szCs w:val="28"/>
        </w:rPr>
      </w:pPr>
      <w:r w:rsidRPr="00317BC6">
        <w:rPr>
          <w:sz w:val="28"/>
          <w:szCs w:val="28"/>
        </w:rPr>
        <w:t>Голова Комісії може прийняти рішення про проведення її засідання в режимі реального часу з використанням відповідних технічних засобів, зокрема через Інтернет, або про участь члена Комісії в такому режимі у її засіданні.</w:t>
      </w:r>
    </w:p>
    <w:p w14:paraId="39BCA482" w14:textId="77777777" w:rsidR="00613345" w:rsidRPr="00317BC6" w:rsidRDefault="00613345" w:rsidP="00613345">
      <w:pPr>
        <w:pStyle w:val="af0"/>
        <w:ind w:firstLine="567"/>
        <w:jc w:val="both"/>
        <w:rPr>
          <w:sz w:val="28"/>
          <w:szCs w:val="28"/>
        </w:rPr>
      </w:pPr>
      <w:r w:rsidRPr="00317BC6">
        <w:rPr>
          <w:iCs/>
          <w:sz w:val="28"/>
          <w:szCs w:val="28"/>
        </w:rPr>
        <w:t>Рішення Комісії вважаються схваленими</w:t>
      </w:r>
      <w:r w:rsidRPr="00317BC6">
        <w:rPr>
          <w:sz w:val="28"/>
          <w:szCs w:val="28"/>
        </w:rPr>
        <w:t xml:space="preserve">, </w:t>
      </w:r>
      <w:r w:rsidRPr="00317BC6">
        <w:rPr>
          <w:iCs/>
          <w:sz w:val="28"/>
          <w:szCs w:val="28"/>
        </w:rPr>
        <w:t>якщо за них проголосувало більш як половина присутніх на засіданні членів Комісії</w:t>
      </w:r>
      <w:r w:rsidRPr="00317BC6">
        <w:rPr>
          <w:sz w:val="28"/>
          <w:szCs w:val="28"/>
        </w:rPr>
        <w:t>.</w:t>
      </w:r>
    </w:p>
    <w:p w14:paraId="14FFE120" w14:textId="77777777" w:rsidR="00613345" w:rsidRPr="00317BC6" w:rsidRDefault="00613345" w:rsidP="00613345">
      <w:pPr>
        <w:pStyle w:val="af0"/>
        <w:ind w:firstLine="567"/>
        <w:jc w:val="both"/>
        <w:rPr>
          <w:sz w:val="28"/>
          <w:szCs w:val="28"/>
        </w:rPr>
      </w:pPr>
      <w:r w:rsidRPr="00317BC6">
        <w:rPr>
          <w:sz w:val="28"/>
          <w:szCs w:val="28"/>
        </w:rPr>
        <w:t xml:space="preserve">У разі рівного розподілу голосів вирішальним є голос головуючого </w:t>
      </w:r>
      <w:r w:rsidRPr="00317BC6">
        <w:rPr>
          <w:iCs/>
          <w:sz w:val="28"/>
          <w:szCs w:val="28"/>
        </w:rPr>
        <w:t>на засіданні</w:t>
      </w:r>
      <w:r w:rsidRPr="00317BC6">
        <w:rPr>
          <w:sz w:val="28"/>
          <w:szCs w:val="28"/>
        </w:rPr>
        <w:t>.</w:t>
      </w:r>
    </w:p>
    <w:p w14:paraId="376C508F" w14:textId="77777777" w:rsidR="00613345" w:rsidRPr="00317BC6" w:rsidRDefault="00613345" w:rsidP="00613345">
      <w:pPr>
        <w:pStyle w:val="af0"/>
        <w:ind w:firstLine="567"/>
        <w:jc w:val="both"/>
        <w:rPr>
          <w:sz w:val="28"/>
          <w:szCs w:val="28"/>
        </w:rPr>
      </w:pPr>
    </w:p>
    <w:p w14:paraId="515B3FCF" w14:textId="77777777" w:rsidR="00613345" w:rsidRPr="00317BC6" w:rsidRDefault="00613345" w:rsidP="00613345">
      <w:pPr>
        <w:pStyle w:val="af0"/>
        <w:ind w:firstLine="567"/>
        <w:jc w:val="both"/>
        <w:rPr>
          <w:sz w:val="28"/>
          <w:szCs w:val="28"/>
        </w:rPr>
      </w:pPr>
      <w:r w:rsidRPr="00317BC6">
        <w:rPr>
          <w:sz w:val="28"/>
          <w:szCs w:val="28"/>
        </w:rPr>
        <w:t>2.13. Комісія має право отримувати в установленому порядку від структурних підрозділів Лисичанської міської військової адміністрації, органів виконавчої влади, інших державних органів, органів місцевого самоврядування, підприємств, установ та організацій інформацію, необхідну для виконання покладених на неї завдань.</w:t>
      </w:r>
    </w:p>
    <w:p w14:paraId="34ABDB71" w14:textId="77777777" w:rsidR="00613345" w:rsidRPr="00317BC6" w:rsidRDefault="00613345" w:rsidP="00613345">
      <w:pPr>
        <w:pStyle w:val="af0"/>
        <w:ind w:firstLine="567"/>
        <w:jc w:val="both"/>
        <w:rPr>
          <w:sz w:val="28"/>
          <w:szCs w:val="28"/>
        </w:rPr>
      </w:pPr>
    </w:p>
    <w:p w14:paraId="400E3F77" w14:textId="77777777" w:rsidR="00613345" w:rsidRPr="00317BC6" w:rsidRDefault="00613345" w:rsidP="00613345">
      <w:pPr>
        <w:pStyle w:val="af0"/>
        <w:ind w:firstLine="567"/>
        <w:jc w:val="both"/>
        <w:rPr>
          <w:sz w:val="28"/>
          <w:szCs w:val="28"/>
        </w:rPr>
      </w:pPr>
      <w:r w:rsidRPr="00317BC6">
        <w:rPr>
          <w:sz w:val="28"/>
          <w:szCs w:val="28"/>
        </w:rPr>
        <w:t xml:space="preserve">2.14. Рішення Комісії оформлюється протоколом, </w:t>
      </w:r>
      <w:r w:rsidRPr="00317BC6">
        <w:rPr>
          <w:iCs/>
          <w:sz w:val="28"/>
          <w:szCs w:val="28"/>
        </w:rPr>
        <w:t>який підписується головуючим на засіданні та секретарем,</w:t>
      </w:r>
      <w:r w:rsidRPr="00317BC6">
        <w:rPr>
          <w:sz w:val="28"/>
          <w:szCs w:val="28"/>
        </w:rPr>
        <w:t xml:space="preserve"> </w:t>
      </w:r>
      <w:r w:rsidRPr="00317BC6">
        <w:rPr>
          <w:iCs/>
          <w:sz w:val="28"/>
          <w:szCs w:val="28"/>
        </w:rPr>
        <w:t>та н</w:t>
      </w:r>
      <w:r w:rsidRPr="00317BC6">
        <w:rPr>
          <w:sz w:val="28"/>
          <w:szCs w:val="28"/>
        </w:rPr>
        <w:t xml:space="preserve">а підставі якого готується </w:t>
      </w:r>
      <w:proofErr w:type="spellStart"/>
      <w:r w:rsidRPr="00317BC6">
        <w:rPr>
          <w:sz w:val="28"/>
          <w:szCs w:val="28"/>
        </w:rPr>
        <w:t>проєкт</w:t>
      </w:r>
      <w:proofErr w:type="spellEnd"/>
      <w:r w:rsidRPr="00317BC6">
        <w:rPr>
          <w:sz w:val="28"/>
          <w:szCs w:val="28"/>
        </w:rPr>
        <w:t xml:space="preserve"> розпорядження начальника Лисичанської міської військової адміністрації про надання грошової допомоги.</w:t>
      </w:r>
    </w:p>
    <w:p w14:paraId="7DA581A8" w14:textId="77777777" w:rsidR="00613345" w:rsidRPr="00317BC6" w:rsidRDefault="00613345" w:rsidP="00613345">
      <w:pPr>
        <w:pStyle w:val="af0"/>
        <w:ind w:firstLine="567"/>
        <w:jc w:val="both"/>
        <w:rPr>
          <w:sz w:val="16"/>
          <w:szCs w:val="16"/>
        </w:rPr>
      </w:pPr>
    </w:p>
    <w:p w14:paraId="516C0A88" w14:textId="77777777" w:rsidR="00613345" w:rsidRPr="00317BC6" w:rsidRDefault="00613345" w:rsidP="00613345">
      <w:pPr>
        <w:pStyle w:val="af0"/>
        <w:ind w:firstLine="567"/>
        <w:jc w:val="both"/>
        <w:rPr>
          <w:sz w:val="28"/>
          <w:szCs w:val="28"/>
        </w:rPr>
      </w:pPr>
      <w:r w:rsidRPr="00317BC6">
        <w:rPr>
          <w:sz w:val="28"/>
          <w:szCs w:val="28"/>
        </w:rPr>
        <w:t>2.15. Організаційне забезпечення діяльності Комісії покладається на УСЗН.</w:t>
      </w:r>
    </w:p>
    <w:p w14:paraId="38DCF107" w14:textId="77777777" w:rsidR="00613345" w:rsidRPr="00317BC6" w:rsidRDefault="00613345" w:rsidP="00613345">
      <w:pPr>
        <w:pStyle w:val="af0"/>
        <w:ind w:firstLine="567"/>
        <w:jc w:val="both"/>
        <w:rPr>
          <w:sz w:val="16"/>
          <w:szCs w:val="16"/>
        </w:rPr>
      </w:pPr>
    </w:p>
    <w:p w14:paraId="0F17696B" w14:textId="77777777" w:rsidR="00613345" w:rsidRPr="00317BC6" w:rsidRDefault="00613345" w:rsidP="00613345">
      <w:pPr>
        <w:ind w:firstLine="567"/>
        <w:jc w:val="both"/>
        <w:rPr>
          <w:sz w:val="28"/>
          <w:szCs w:val="28"/>
          <w:lang w:val="uk-UA"/>
        </w:rPr>
      </w:pPr>
      <w:bookmarkStart w:id="9" w:name="n50"/>
      <w:bookmarkStart w:id="10" w:name="n56"/>
      <w:bookmarkEnd w:id="9"/>
      <w:bookmarkEnd w:id="10"/>
      <w:r w:rsidRPr="00317BC6">
        <w:rPr>
          <w:sz w:val="28"/>
          <w:szCs w:val="28"/>
          <w:lang w:val="uk-UA"/>
        </w:rPr>
        <w:t>2.16. Заявник несе відповідальність за достовірність наданих документів.</w:t>
      </w:r>
    </w:p>
    <w:p w14:paraId="1033F97A" w14:textId="77777777" w:rsidR="00613345" w:rsidRPr="00317BC6" w:rsidRDefault="00613345" w:rsidP="00613345">
      <w:pPr>
        <w:ind w:firstLine="567"/>
        <w:jc w:val="both"/>
        <w:rPr>
          <w:sz w:val="16"/>
          <w:szCs w:val="16"/>
          <w:lang w:val="uk-UA"/>
        </w:rPr>
      </w:pPr>
    </w:p>
    <w:p w14:paraId="34F67B5D" w14:textId="77777777" w:rsidR="00613345" w:rsidRPr="00317BC6" w:rsidRDefault="00613345" w:rsidP="00613345">
      <w:pPr>
        <w:ind w:firstLine="567"/>
        <w:jc w:val="both"/>
        <w:rPr>
          <w:sz w:val="28"/>
          <w:szCs w:val="28"/>
          <w:lang w:val="uk-UA"/>
        </w:rPr>
      </w:pPr>
      <w:r w:rsidRPr="00317BC6">
        <w:rPr>
          <w:sz w:val="28"/>
          <w:szCs w:val="28"/>
          <w:lang w:val="uk-UA"/>
        </w:rPr>
        <w:t>2.17. Рішення про відмову в наданні грошової допомоги приймається на засіданні Комісії, з обов’язковим письмовим повідомленням заявника, у випадках:</w:t>
      </w:r>
    </w:p>
    <w:p w14:paraId="6EE7618B" w14:textId="77777777" w:rsidR="00613345" w:rsidRPr="00317BC6" w:rsidRDefault="00613345" w:rsidP="00613345">
      <w:pPr>
        <w:ind w:firstLine="567"/>
        <w:jc w:val="both"/>
        <w:rPr>
          <w:sz w:val="28"/>
          <w:szCs w:val="28"/>
          <w:lang w:val="uk-UA"/>
        </w:rPr>
      </w:pPr>
      <w:r w:rsidRPr="00317BC6">
        <w:rPr>
          <w:sz w:val="28"/>
          <w:szCs w:val="28"/>
          <w:lang w:val="uk-UA"/>
        </w:rPr>
        <w:t>подання документів особою, яка не належить до категорії осіб, визначених у пункті 1.1 розділу 1 цього Положення;</w:t>
      </w:r>
    </w:p>
    <w:p w14:paraId="3D960BA1" w14:textId="77777777" w:rsidR="00613345" w:rsidRPr="00317BC6" w:rsidRDefault="00613345" w:rsidP="00613345">
      <w:pPr>
        <w:ind w:firstLine="567"/>
        <w:jc w:val="both"/>
        <w:rPr>
          <w:sz w:val="28"/>
          <w:szCs w:val="28"/>
          <w:lang w:val="uk-UA"/>
        </w:rPr>
      </w:pPr>
      <w:r w:rsidRPr="00317BC6">
        <w:rPr>
          <w:sz w:val="28"/>
          <w:szCs w:val="28"/>
          <w:lang w:val="uk-UA"/>
        </w:rPr>
        <w:t>надання заявником недостовірних даних;</w:t>
      </w:r>
    </w:p>
    <w:p w14:paraId="4048FC53" w14:textId="77777777" w:rsidR="00613345" w:rsidRPr="00317BC6" w:rsidRDefault="00613345" w:rsidP="00613345">
      <w:pPr>
        <w:ind w:firstLine="567"/>
        <w:jc w:val="both"/>
        <w:rPr>
          <w:sz w:val="28"/>
          <w:szCs w:val="28"/>
          <w:lang w:val="uk-UA"/>
        </w:rPr>
      </w:pPr>
      <w:r w:rsidRPr="00317BC6">
        <w:rPr>
          <w:sz w:val="28"/>
          <w:szCs w:val="28"/>
          <w:lang w:val="uk-UA"/>
        </w:rPr>
        <w:t>відсутності затверджених кошторисних призначень або повного використання коштів бюджету громади на відповідний рік;</w:t>
      </w:r>
    </w:p>
    <w:p w14:paraId="4B04D804" w14:textId="77777777" w:rsidR="00613345" w:rsidRPr="00317BC6" w:rsidRDefault="00613345" w:rsidP="00613345">
      <w:pPr>
        <w:ind w:firstLine="567"/>
        <w:jc w:val="both"/>
        <w:rPr>
          <w:sz w:val="28"/>
          <w:szCs w:val="28"/>
          <w:lang w:val="uk-UA"/>
        </w:rPr>
      </w:pPr>
      <w:r w:rsidRPr="00317BC6">
        <w:rPr>
          <w:sz w:val="28"/>
          <w:szCs w:val="28"/>
          <w:lang w:val="uk-UA"/>
        </w:rPr>
        <w:t xml:space="preserve">звернення особи повторно протягом </w:t>
      </w:r>
      <w:r w:rsidRPr="00BE4F40">
        <w:rPr>
          <w:sz w:val="28"/>
          <w:szCs w:val="28"/>
          <w:lang w:val="uk-UA"/>
        </w:rPr>
        <w:t>строку</w:t>
      </w:r>
      <w:r w:rsidRPr="0023470C">
        <w:rPr>
          <w:b/>
          <w:bCs/>
          <w:sz w:val="28"/>
          <w:szCs w:val="28"/>
          <w:lang w:val="uk-UA"/>
        </w:rPr>
        <w:t xml:space="preserve"> </w:t>
      </w:r>
      <w:r w:rsidRPr="00317BC6">
        <w:rPr>
          <w:sz w:val="28"/>
          <w:szCs w:val="28"/>
          <w:lang w:val="uk-UA"/>
        </w:rPr>
        <w:t xml:space="preserve">дії Програми за наданням допомоги (крім випадку, </w:t>
      </w:r>
      <w:r>
        <w:rPr>
          <w:sz w:val="28"/>
          <w:szCs w:val="28"/>
          <w:lang w:val="uk-UA"/>
        </w:rPr>
        <w:t>передбаченого</w:t>
      </w:r>
      <w:r w:rsidRPr="00317BC6">
        <w:rPr>
          <w:sz w:val="28"/>
          <w:szCs w:val="28"/>
          <w:lang w:val="uk-UA"/>
        </w:rPr>
        <w:t xml:space="preserve"> абзацом другим пункту 2.6. </w:t>
      </w:r>
      <w:r>
        <w:rPr>
          <w:sz w:val="28"/>
          <w:szCs w:val="28"/>
          <w:lang w:val="uk-UA"/>
        </w:rPr>
        <w:t xml:space="preserve">розділу 2 </w:t>
      </w:r>
      <w:r w:rsidRPr="00317BC6">
        <w:rPr>
          <w:sz w:val="28"/>
          <w:szCs w:val="28"/>
          <w:lang w:val="uk-UA"/>
        </w:rPr>
        <w:t>цього Положення).</w:t>
      </w:r>
    </w:p>
    <w:p w14:paraId="7169A7A0" w14:textId="77777777" w:rsidR="00613345" w:rsidRDefault="00613345" w:rsidP="00613345">
      <w:pPr>
        <w:jc w:val="center"/>
        <w:rPr>
          <w:b/>
          <w:sz w:val="28"/>
          <w:szCs w:val="28"/>
          <w:lang w:val="uk-UA"/>
        </w:rPr>
      </w:pPr>
    </w:p>
    <w:p w14:paraId="7D509238" w14:textId="77777777" w:rsidR="00613345" w:rsidRPr="00317BC6" w:rsidRDefault="00613345" w:rsidP="00613345">
      <w:pPr>
        <w:jc w:val="center"/>
        <w:rPr>
          <w:b/>
          <w:sz w:val="28"/>
          <w:szCs w:val="28"/>
          <w:lang w:val="uk-UA"/>
        </w:rPr>
      </w:pPr>
      <w:r w:rsidRPr="00317BC6">
        <w:rPr>
          <w:b/>
          <w:sz w:val="28"/>
          <w:szCs w:val="28"/>
          <w:lang w:val="uk-UA"/>
        </w:rPr>
        <w:t>3. Виплата грошової допомоги</w:t>
      </w:r>
    </w:p>
    <w:p w14:paraId="17065A2B" w14:textId="77777777" w:rsidR="00613345" w:rsidRPr="00317BC6" w:rsidRDefault="00613345" w:rsidP="00613345">
      <w:pPr>
        <w:jc w:val="center"/>
        <w:rPr>
          <w:sz w:val="24"/>
          <w:szCs w:val="24"/>
          <w:lang w:val="uk-UA"/>
        </w:rPr>
      </w:pPr>
    </w:p>
    <w:p w14:paraId="69BDE5C8" w14:textId="77777777" w:rsidR="00613345" w:rsidRPr="00317BC6" w:rsidRDefault="00613345" w:rsidP="00613345">
      <w:pPr>
        <w:pStyle w:val="af0"/>
        <w:ind w:firstLine="567"/>
        <w:jc w:val="both"/>
        <w:rPr>
          <w:sz w:val="28"/>
          <w:szCs w:val="28"/>
        </w:rPr>
      </w:pPr>
      <w:r w:rsidRPr="00317BC6">
        <w:rPr>
          <w:sz w:val="28"/>
          <w:szCs w:val="28"/>
        </w:rPr>
        <w:t>3.1. Головним розпорядником коштів, передбачених у бюджеті Лисичанської міської територіальної громади для виплати грошової допомоги, є УСЗН.</w:t>
      </w:r>
    </w:p>
    <w:p w14:paraId="35251268" w14:textId="77777777" w:rsidR="00613345" w:rsidRPr="00317BC6" w:rsidRDefault="00613345" w:rsidP="00613345">
      <w:pPr>
        <w:pStyle w:val="af0"/>
        <w:ind w:firstLine="567"/>
        <w:jc w:val="both"/>
        <w:rPr>
          <w:sz w:val="28"/>
          <w:szCs w:val="28"/>
        </w:rPr>
      </w:pPr>
    </w:p>
    <w:p w14:paraId="6A3FF712" w14:textId="77777777" w:rsidR="00613345" w:rsidRPr="00317BC6" w:rsidRDefault="00613345" w:rsidP="00613345">
      <w:pPr>
        <w:pStyle w:val="af0"/>
        <w:ind w:firstLine="567"/>
        <w:jc w:val="both"/>
        <w:rPr>
          <w:sz w:val="28"/>
          <w:szCs w:val="28"/>
        </w:rPr>
      </w:pPr>
      <w:r w:rsidRPr="00317BC6">
        <w:rPr>
          <w:sz w:val="28"/>
          <w:szCs w:val="28"/>
        </w:rPr>
        <w:lastRenderedPageBreak/>
        <w:t>3.2. Виплата грошової допомоги здійснюється за умови наявності коштів у бюджеті Лисичанської міської територіальної громади, передбачених на її виплату, та в межах затверджених кошторисних призначень шляхом безготівкового перерахування грошових коштів на рахунок заявника,</w:t>
      </w:r>
      <w:r w:rsidRPr="00317BC6">
        <w:rPr>
          <w:rFonts w:eastAsia="Times New Roman CYR"/>
          <w:sz w:val="28"/>
          <w:szCs w:val="28"/>
        </w:rPr>
        <w:t xml:space="preserve"> відкритий в установі уповноваженого банку.</w:t>
      </w:r>
    </w:p>
    <w:p w14:paraId="32F65ED5" w14:textId="77777777" w:rsidR="00613345" w:rsidRPr="00317BC6" w:rsidRDefault="00613345" w:rsidP="00613345">
      <w:pPr>
        <w:pStyle w:val="af0"/>
        <w:ind w:firstLine="567"/>
        <w:jc w:val="both"/>
        <w:rPr>
          <w:sz w:val="28"/>
          <w:szCs w:val="28"/>
        </w:rPr>
      </w:pPr>
    </w:p>
    <w:p w14:paraId="30A0DD6F" w14:textId="77777777" w:rsidR="00613345" w:rsidRPr="00317BC6" w:rsidRDefault="00613345" w:rsidP="00613345">
      <w:pPr>
        <w:pStyle w:val="af0"/>
        <w:ind w:firstLine="567"/>
        <w:jc w:val="both"/>
        <w:rPr>
          <w:sz w:val="28"/>
          <w:szCs w:val="28"/>
        </w:rPr>
      </w:pPr>
      <w:r w:rsidRPr="00317BC6">
        <w:rPr>
          <w:sz w:val="28"/>
          <w:szCs w:val="28"/>
        </w:rPr>
        <w:t>3.3. Кошти бюджету Лисичанської міської територіальної громади використовуються відповідно до законодавства за цільовим призначенням. Використання коштів бюджету громади на інші цілі забороняється. В кінці бюджетного року невикористані кошти підлягають поверненню на відповідний рахунок бюджету Лисичанської міської територіальної громади.</w:t>
      </w:r>
    </w:p>
    <w:p w14:paraId="265BACD0" w14:textId="77777777" w:rsidR="00613345" w:rsidRPr="00317BC6" w:rsidRDefault="00613345" w:rsidP="00613345">
      <w:pPr>
        <w:pStyle w:val="af0"/>
        <w:ind w:firstLine="567"/>
        <w:jc w:val="both"/>
        <w:rPr>
          <w:sz w:val="28"/>
          <w:szCs w:val="28"/>
        </w:rPr>
      </w:pPr>
    </w:p>
    <w:p w14:paraId="260177F6" w14:textId="77777777" w:rsidR="00613345" w:rsidRPr="00317BC6" w:rsidRDefault="00613345" w:rsidP="00613345">
      <w:pPr>
        <w:pStyle w:val="af0"/>
        <w:ind w:firstLine="567"/>
        <w:jc w:val="both"/>
        <w:rPr>
          <w:sz w:val="28"/>
          <w:szCs w:val="28"/>
        </w:rPr>
      </w:pPr>
      <w:r w:rsidRPr="00317BC6">
        <w:rPr>
          <w:sz w:val="28"/>
          <w:szCs w:val="28"/>
        </w:rPr>
        <w:t>3.4. Складання і подання фінансової та бюджетної звітності про використання коштів бюджету громади, а також контроль за їх цільовим та ефективним використанням здійснюються в установленому законодавством порядку.</w:t>
      </w:r>
    </w:p>
    <w:p w14:paraId="2163EE63" w14:textId="77777777" w:rsidR="00613345" w:rsidRPr="00317BC6" w:rsidRDefault="00613345" w:rsidP="00613345">
      <w:pPr>
        <w:pStyle w:val="af0"/>
        <w:ind w:firstLine="567"/>
        <w:jc w:val="both"/>
        <w:rPr>
          <w:sz w:val="28"/>
          <w:szCs w:val="28"/>
        </w:rPr>
      </w:pPr>
    </w:p>
    <w:p w14:paraId="11BD1386" w14:textId="77777777" w:rsidR="00613345" w:rsidRPr="00317BC6" w:rsidRDefault="00613345" w:rsidP="00613345">
      <w:pPr>
        <w:pStyle w:val="af0"/>
        <w:ind w:firstLine="567"/>
        <w:jc w:val="both"/>
        <w:rPr>
          <w:sz w:val="28"/>
          <w:szCs w:val="28"/>
        </w:rPr>
      </w:pPr>
    </w:p>
    <w:p w14:paraId="1DA2C111" w14:textId="77777777" w:rsidR="00613345" w:rsidRPr="00317BC6" w:rsidRDefault="00613345" w:rsidP="00613345">
      <w:pPr>
        <w:pStyle w:val="af0"/>
        <w:ind w:firstLine="567"/>
        <w:jc w:val="both"/>
        <w:rPr>
          <w:sz w:val="28"/>
          <w:szCs w:val="28"/>
        </w:rPr>
      </w:pPr>
    </w:p>
    <w:p w14:paraId="07D5644C" w14:textId="77777777" w:rsidR="00613345" w:rsidRPr="00317BC6" w:rsidRDefault="00613345" w:rsidP="00613345">
      <w:pPr>
        <w:pStyle w:val="af0"/>
        <w:ind w:firstLine="567"/>
        <w:jc w:val="both"/>
        <w:rPr>
          <w:sz w:val="28"/>
          <w:szCs w:val="28"/>
        </w:rPr>
      </w:pPr>
    </w:p>
    <w:p w14:paraId="20757727" w14:textId="77777777" w:rsidR="00613345" w:rsidRPr="00317BC6" w:rsidRDefault="00613345" w:rsidP="00613345">
      <w:pPr>
        <w:jc w:val="both"/>
        <w:rPr>
          <w:b/>
          <w:sz w:val="28"/>
          <w:szCs w:val="28"/>
          <w:lang w:val="uk-UA"/>
        </w:rPr>
      </w:pPr>
      <w:r w:rsidRPr="00317BC6">
        <w:rPr>
          <w:b/>
          <w:sz w:val="28"/>
          <w:szCs w:val="28"/>
          <w:lang w:val="uk-UA"/>
        </w:rPr>
        <w:t>Начальник управління</w:t>
      </w:r>
    </w:p>
    <w:p w14:paraId="5568C7D7" w14:textId="77777777" w:rsidR="00613345" w:rsidRPr="00317BC6" w:rsidRDefault="00613345" w:rsidP="00613345">
      <w:pPr>
        <w:jc w:val="both"/>
        <w:rPr>
          <w:b/>
          <w:sz w:val="28"/>
          <w:szCs w:val="28"/>
          <w:lang w:val="uk-UA"/>
        </w:rPr>
      </w:pPr>
      <w:r w:rsidRPr="00317BC6">
        <w:rPr>
          <w:b/>
          <w:sz w:val="28"/>
          <w:szCs w:val="28"/>
          <w:lang w:val="uk-UA"/>
        </w:rPr>
        <w:t>соціального захисту населення</w:t>
      </w:r>
      <w:r w:rsidRPr="00317BC6">
        <w:rPr>
          <w:b/>
          <w:sz w:val="28"/>
          <w:szCs w:val="28"/>
          <w:lang w:val="uk-UA"/>
        </w:rPr>
        <w:tab/>
      </w:r>
      <w:r w:rsidRPr="00317BC6">
        <w:rPr>
          <w:b/>
          <w:sz w:val="28"/>
          <w:szCs w:val="28"/>
          <w:lang w:val="uk-UA"/>
        </w:rPr>
        <w:tab/>
      </w:r>
      <w:r w:rsidRPr="00317BC6">
        <w:rPr>
          <w:b/>
          <w:sz w:val="28"/>
          <w:szCs w:val="28"/>
          <w:lang w:val="uk-UA"/>
        </w:rPr>
        <w:tab/>
      </w:r>
      <w:r w:rsidRPr="00317BC6">
        <w:rPr>
          <w:b/>
          <w:sz w:val="28"/>
          <w:szCs w:val="28"/>
          <w:lang w:val="uk-UA"/>
        </w:rPr>
        <w:tab/>
      </w:r>
      <w:r w:rsidRPr="00317BC6">
        <w:rPr>
          <w:b/>
          <w:sz w:val="28"/>
          <w:szCs w:val="28"/>
          <w:lang w:val="uk-UA"/>
        </w:rPr>
        <w:tab/>
        <w:t xml:space="preserve">         Олена БЄЛАН</w:t>
      </w:r>
    </w:p>
    <w:p w14:paraId="2FC7778C" w14:textId="77777777" w:rsidR="00613345" w:rsidRPr="00317BC6" w:rsidRDefault="00613345" w:rsidP="00613345">
      <w:pPr>
        <w:pStyle w:val="af0"/>
        <w:ind w:firstLine="567"/>
        <w:jc w:val="both"/>
        <w:rPr>
          <w:sz w:val="28"/>
          <w:szCs w:val="28"/>
        </w:rPr>
      </w:pPr>
    </w:p>
    <w:p w14:paraId="1241F3AE" w14:textId="77777777" w:rsidR="00613345" w:rsidRPr="00317BC6" w:rsidRDefault="00613345" w:rsidP="00613345">
      <w:pPr>
        <w:pStyle w:val="af0"/>
        <w:ind w:firstLine="567"/>
        <w:jc w:val="both"/>
        <w:rPr>
          <w:sz w:val="28"/>
          <w:szCs w:val="28"/>
        </w:rPr>
      </w:pPr>
    </w:p>
    <w:p w14:paraId="072E0812" w14:textId="77777777" w:rsidR="00613345" w:rsidRPr="00317BC6" w:rsidRDefault="00613345" w:rsidP="00613345">
      <w:pPr>
        <w:pStyle w:val="af0"/>
        <w:ind w:firstLine="567"/>
        <w:jc w:val="both"/>
        <w:rPr>
          <w:sz w:val="28"/>
          <w:szCs w:val="28"/>
        </w:rPr>
      </w:pPr>
    </w:p>
    <w:p w14:paraId="50D2CBAC" w14:textId="77777777" w:rsidR="00613345" w:rsidRPr="00616DA0" w:rsidRDefault="00613345" w:rsidP="003B23B8">
      <w:pPr>
        <w:pStyle w:val="af0"/>
        <w:rPr>
          <w:b/>
          <w:bCs/>
          <w:sz w:val="27"/>
          <w:szCs w:val="27"/>
        </w:rPr>
      </w:pPr>
    </w:p>
    <w:sectPr w:rsidR="00613345" w:rsidRPr="00616DA0" w:rsidSect="009873DC">
      <w:headerReference w:type="default" r:id="rId9"/>
      <w:pgSz w:w="11906" w:h="16838"/>
      <w:pgMar w:top="284" w:right="567"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238E11" w14:textId="77777777" w:rsidR="004359EC" w:rsidRDefault="004359EC">
      <w:r>
        <w:separator/>
      </w:r>
    </w:p>
  </w:endnote>
  <w:endnote w:type="continuationSeparator" w:id="0">
    <w:p w14:paraId="4097D406" w14:textId="77777777" w:rsidR="004359EC" w:rsidRDefault="004359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3954F7" w14:textId="77777777" w:rsidR="004359EC" w:rsidRDefault="004359EC">
      <w:r>
        <w:separator/>
      </w:r>
    </w:p>
  </w:footnote>
  <w:footnote w:type="continuationSeparator" w:id="0">
    <w:p w14:paraId="3F77B060" w14:textId="77777777" w:rsidR="004359EC" w:rsidRDefault="004359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B5439B" w14:textId="77777777" w:rsidR="002E7781" w:rsidRDefault="002E7781">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9F81D46"/>
    <w:multiLevelType w:val="hybridMultilevel"/>
    <w:tmpl w:val="967ED88A"/>
    <w:lvl w:ilvl="0" w:tplc="30045F68">
      <w:start w:val="1"/>
      <w:numFmt w:val="decimal"/>
      <w:lvlText w:val="%1."/>
      <w:lvlJc w:val="left"/>
      <w:pPr>
        <w:ind w:left="1211" w:hanging="360"/>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15:restartNumberingAfterBreak="0">
    <w:nsid w:val="1CB57513"/>
    <w:multiLevelType w:val="hybridMultilevel"/>
    <w:tmpl w:val="E27E9D2E"/>
    <w:lvl w:ilvl="0" w:tplc="A4BAF2FA">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 w15:restartNumberingAfterBreak="0">
    <w:nsid w:val="1D101D39"/>
    <w:multiLevelType w:val="hybridMultilevel"/>
    <w:tmpl w:val="19A89394"/>
    <w:lvl w:ilvl="0" w:tplc="CF266B5C">
      <w:start w:val="1"/>
      <w:numFmt w:val="decimal"/>
      <w:lvlText w:val="%1."/>
      <w:lvlJc w:val="left"/>
      <w:pPr>
        <w:ind w:left="1069" w:hanging="360"/>
      </w:pPr>
      <w:rPr>
        <w:rFonts w:hint="default"/>
        <w:b w:val="0"/>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36227A30"/>
    <w:multiLevelType w:val="hybridMultilevel"/>
    <w:tmpl w:val="5D4C92E4"/>
    <w:lvl w:ilvl="0" w:tplc="1B62CFE0">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3C9F687A"/>
    <w:multiLevelType w:val="hybridMultilevel"/>
    <w:tmpl w:val="3A38E9C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45C72942"/>
    <w:multiLevelType w:val="hybridMultilevel"/>
    <w:tmpl w:val="53F428F8"/>
    <w:lvl w:ilvl="0" w:tplc="15D27CC0">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4BEB36F8"/>
    <w:multiLevelType w:val="hybridMultilevel"/>
    <w:tmpl w:val="CBBED0B2"/>
    <w:lvl w:ilvl="0" w:tplc="2DE6496A">
      <w:start w:val="1"/>
      <w:numFmt w:val="decimal"/>
      <w:lvlText w:val="%1)"/>
      <w:lvlJc w:val="left"/>
      <w:pPr>
        <w:ind w:left="1070" w:hanging="360"/>
      </w:pPr>
      <w:rPr>
        <w:rFonts w:hint="default"/>
      </w:rPr>
    </w:lvl>
    <w:lvl w:ilvl="1" w:tplc="04220019" w:tentative="1">
      <w:start w:val="1"/>
      <w:numFmt w:val="lowerLetter"/>
      <w:lvlText w:val="%2."/>
      <w:lvlJc w:val="left"/>
      <w:pPr>
        <w:ind w:left="1790" w:hanging="360"/>
      </w:pPr>
    </w:lvl>
    <w:lvl w:ilvl="2" w:tplc="0422001B" w:tentative="1">
      <w:start w:val="1"/>
      <w:numFmt w:val="lowerRoman"/>
      <w:lvlText w:val="%3."/>
      <w:lvlJc w:val="right"/>
      <w:pPr>
        <w:ind w:left="2510" w:hanging="180"/>
      </w:pPr>
    </w:lvl>
    <w:lvl w:ilvl="3" w:tplc="0422000F" w:tentative="1">
      <w:start w:val="1"/>
      <w:numFmt w:val="decimal"/>
      <w:lvlText w:val="%4."/>
      <w:lvlJc w:val="left"/>
      <w:pPr>
        <w:ind w:left="3230" w:hanging="360"/>
      </w:pPr>
    </w:lvl>
    <w:lvl w:ilvl="4" w:tplc="04220019" w:tentative="1">
      <w:start w:val="1"/>
      <w:numFmt w:val="lowerLetter"/>
      <w:lvlText w:val="%5."/>
      <w:lvlJc w:val="left"/>
      <w:pPr>
        <w:ind w:left="3950" w:hanging="360"/>
      </w:pPr>
    </w:lvl>
    <w:lvl w:ilvl="5" w:tplc="0422001B" w:tentative="1">
      <w:start w:val="1"/>
      <w:numFmt w:val="lowerRoman"/>
      <w:lvlText w:val="%6."/>
      <w:lvlJc w:val="right"/>
      <w:pPr>
        <w:ind w:left="4670" w:hanging="180"/>
      </w:pPr>
    </w:lvl>
    <w:lvl w:ilvl="6" w:tplc="0422000F" w:tentative="1">
      <w:start w:val="1"/>
      <w:numFmt w:val="decimal"/>
      <w:lvlText w:val="%7."/>
      <w:lvlJc w:val="left"/>
      <w:pPr>
        <w:ind w:left="5390" w:hanging="360"/>
      </w:pPr>
    </w:lvl>
    <w:lvl w:ilvl="7" w:tplc="04220019" w:tentative="1">
      <w:start w:val="1"/>
      <w:numFmt w:val="lowerLetter"/>
      <w:lvlText w:val="%8."/>
      <w:lvlJc w:val="left"/>
      <w:pPr>
        <w:ind w:left="6110" w:hanging="360"/>
      </w:pPr>
    </w:lvl>
    <w:lvl w:ilvl="8" w:tplc="0422001B" w:tentative="1">
      <w:start w:val="1"/>
      <w:numFmt w:val="lowerRoman"/>
      <w:lvlText w:val="%9."/>
      <w:lvlJc w:val="right"/>
      <w:pPr>
        <w:ind w:left="6830" w:hanging="180"/>
      </w:pPr>
    </w:lvl>
  </w:abstractNum>
  <w:abstractNum w:abstractNumId="8" w15:restartNumberingAfterBreak="0">
    <w:nsid w:val="4CA0501E"/>
    <w:multiLevelType w:val="multilevel"/>
    <w:tmpl w:val="53DEE80C"/>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9" w15:restartNumberingAfterBreak="0">
    <w:nsid w:val="53440C35"/>
    <w:multiLevelType w:val="multilevel"/>
    <w:tmpl w:val="4244989C"/>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0" w15:restartNumberingAfterBreak="0">
    <w:nsid w:val="544B0BE9"/>
    <w:multiLevelType w:val="multilevel"/>
    <w:tmpl w:val="37C86628"/>
    <w:lvl w:ilvl="0">
      <w:start w:val="2"/>
      <w:numFmt w:val="decimal"/>
      <w:lvlText w:val="%1."/>
      <w:lvlJc w:val="left"/>
      <w:pPr>
        <w:ind w:left="450" w:hanging="45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 w15:restartNumberingAfterBreak="0">
    <w:nsid w:val="616D4F2F"/>
    <w:multiLevelType w:val="hybridMultilevel"/>
    <w:tmpl w:val="FAD8B270"/>
    <w:lvl w:ilvl="0" w:tplc="FEDE5358">
      <w:start w:val="1"/>
      <w:numFmt w:val="decimal"/>
      <w:suff w:val="space"/>
      <w:lvlText w:val="%1."/>
      <w:lvlJc w:val="left"/>
      <w:pPr>
        <w:ind w:left="720" w:hanging="360"/>
      </w:pPr>
      <w:rPr>
        <w:sz w:val="28"/>
        <w:szCs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63E8015E"/>
    <w:multiLevelType w:val="multilevel"/>
    <w:tmpl w:val="1D5A5F1C"/>
    <w:lvl w:ilvl="0">
      <w:start w:val="1"/>
      <w:numFmt w:val="decimal"/>
      <w:suff w:val="space"/>
      <w:lvlText w:val="%1."/>
      <w:lvlJc w:val="left"/>
      <w:pPr>
        <w:ind w:left="1296" w:hanging="870"/>
      </w:pPr>
      <w:rPr>
        <w:rFonts w:hint="default"/>
        <w:sz w:val="28"/>
        <w:szCs w:val="28"/>
      </w:rPr>
    </w:lvl>
    <w:lvl w:ilvl="1">
      <w:start w:val="2"/>
      <w:numFmt w:val="decimal"/>
      <w:isLgl/>
      <w:lvlText w:val="%1.%2"/>
      <w:lvlJc w:val="left"/>
      <w:pPr>
        <w:ind w:left="960" w:hanging="4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13" w15:restartNumberingAfterBreak="0">
    <w:nsid w:val="674C1E21"/>
    <w:multiLevelType w:val="multilevel"/>
    <w:tmpl w:val="F6801112"/>
    <w:lvl w:ilvl="0">
      <w:start w:val="1"/>
      <w:numFmt w:val="decimal"/>
      <w:lvlText w:val="%1."/>
      <w:lvlJc w:val="left"/>
      <w:pPr>
        <w:ind w:left="8015" w:hanging="360"/>
      </w:pPr>
      <w:rPr>
        <w:rFonts w:hint="default"/>
      </w:rPr>
    </w:lvl>
    <w:lvl w:ilvl="1">
      <w:start w:val="1"/>
      <w:numFmt w:val="decimal"/>
      <w:isLgl/>
      <w:lvlText w:val="%1.%2."/>
      <w:lvlJc w:val="left"/>
      <w:pPr>
        <w:ind w:left="8234" w:hanging="720"/>
      </w:pPr>
      <w:rPr>
        <w:rFonts w:hint="default"/>
      </w:rPr>
    </w:lvl>
    <w:lvl w:ilvl="2">
      <w:start w:val="1"/>
      <w:numFmt w:val="decimal"/>
      <w:isLgl/>
      <w:lvlText w:val="%1.%2.%3."/>
      <w:lvlJc w:val="left"/>
      <w:pPr>
        <w:ind w:left="8375" w:hanging="720"/>
      </w:pPr>
      <w:rPr>
        <w:rFonts w:hint="default"/>
      </w:rPr>
    </w:lvl>
    <w:lvl w:ilvl="3">
      <w:start w:val="1"/>
      <w:numFmt w:val="decimal"/>
      <w:isLgl/>
      <w:lvlText w:val="%1.%2.%3.%4."/>
      <w:lvlJc w:val="left"/>
      <w:pPr>
        <w:ind w:left="8735" w:hanging="1080"/>
      </w:pPr>
      <w:rPr>
        <w:rFonts w:hint="default"/>
      </w:rPr>
    </w:lvl>
    <w:lvl w:ilvl="4">
      <w:start w:val="1"/>
      <w:numFmt w:val="decimal"/>
      <w:isLgl/>
      <w:lvlText w:val="%1.%2.%3.%4.%5."/>
      <w:lvlJc w:val="left"/>
      <w:pPr>
        <w:ind w:left="8735" w:hanging="1080"/>
      </w:pPr>
      <w:rPr>
        <w:rFonts w:hint="default"/>
      </w:rPr>
    </w:lvl>
    <w:lvl w:ilvl="5">
      <w:start w:val="1"/>
      <w:numFmt w:val="decimal"/>
      <w:isLgl/>
      <w:lvlText w:val="%1.%2.%3.%4.%5.%6."/>
      <w:lvlJc w:val="left"/>
      <w:pPr>
        <w:ind w:left="9095" w:hanging="1440"/>
      </w:pPr>
      <w:rPr>
        <w:rFonts w:hint="default"/>
      </w:rPr>
    </w:lvl>
    <w:lvl w:ilvl="6">
      <w:start w:val="1"/>
      <w:numFmt w:val="decimal"/>
      <w:isLgl/>
      <w:lvlText w:val="%1.%2.%3.%4.%5.%6.%7."/>
      <w:lvlJc w:val="left"/>
      <w:pPr>
        <w:ind w:left="9455" w:hanging="1800"/>
      </w:pPr>
      <w:rPr>
        <w:rFonts w:hint="default"/>
      </w:rPr>
    </w:lvl>
    <w:lvl w:ilvl="7">
      <w:start w:val="1"/>
      <w:numFmt w:val="decimal"/>
      <w:isLgl/>
      <w:lvlText w:val="%1.%2.%3.%4.%5.%6.%7.%8."/>
      <w:lvlJc w:val="left"/>
      <w:pPr>
        <w:ind w:left="9455" w:hanging="1800"/>
      </w:pPr>
      <w:rPr>
        <w:rFonts w:hint="default"/>
      </w:rPr>
    </w:lvl>
    <w:lvl w:ilvl="8">
      <w:start w:val="1"/>
      <w:numFmt w:val="decimal"/>
      <w:isLgl/>
      <w:lvlText w:val="%1.%2.%3.%4.%5.%6.%7.%8.%9."/>
      <w:lvlJc w:val="left"/>
      <w:pPr>
        <w:ind w:left="9815" w:hanging="2160"/>
      </w:pPr>
      <w:rPr>
        <w:rFonts w:hint="default"/>
      </w:rPr>
    </w:lvl>
  </w:abstractNum>
  <w:abstractNum w:abstractNumId="14" w15:restartNumberingAfterBreak="0">
    <w:nsid w:val="6763061F"/>
    <w:multiLevelType w:val="hybridMultilevel"/>
    <w:tmpl w:val="F0C4578A"/>
    <w:lvl w:ilvl="0" w:tplc="ABE63A34">
      <w:start w:val="1"/>
      <w:numFmt w:val="decimal"/>
      <w:lvlText w:val="%1."/>
      <w:lvlJc w:val="left"/>
      <w:pPr>
        <w:ind w:left="146" w:hanging="472"/>
      </w:pPr>
      <w:rPr>
        <w:rFonts w:ascii="Times New Roman" w:eastAsia="Times New Roman" w:hAnsi="Times New Roman" w:cs="Times New Roman" w:hint="default"/>
        <w:b w:val="0"/>
        <w:bCs w:val="0"/>
        <w:i w:val="0"/>
        <w:iCs w:val="0"/>
        <w:spacing w:val="0"/>
        <w:w w:val="101"/>
        <w:sz w:val="27"/>
        <w:szCs w:val="27"/>
        <w:lang w:val="uk-UA" w:eastAsia="en-US" w:bidi="ar-SA"/>
      </w:rPr>
    </w:lvl>
    <w:lvl w:ilvl="1" w:tplc="69EE48C0">
      <w:numFmt w:val="bullet"/>
      <w:lvlText w:val="•"/>
      <w:lvlJc w:val="left"/>
      <w:pPr>
        <w:ind w:left="1156" w:hanging="472"/>
      </w:pPr>
      <w:rPr>
        <w:rFonts w:hint="default"/>
        <w:lang w:val="uk-UA" w:eastAsia="en-US" w:bidi="ar-SA"/>
      </w:rPr>
    </w:lvl>
    <w:lvl w:ilvl="2" w:tplc="48544994">
      <w:numFmt w:val="bullet"/>
      <w:lvlText w:val="•"/>
      <w:lvlJc w:val="left"/>
      <w:pPr>
        <w:ind w:left="2172" w:hanging="472"/>
      </w:pPr>
      <w:rPr>
        <w:rFonts w:hint="default"/>
        <w:lang w:val="uk-UA" w:eastAsia="en-US" w:bidi="ar-SA"/>
      </w:rPr>
    </w:lvl>
    <w:lvl w:ilvl="3" w:tplc="37D8A3AE">
      <w:numFmt w:val="bullet"/>
      <w:lvlText w:val="•"/>
      <w:lvlJc w:val="left"/>
      <w:pPr>
        <w:ind w:left="3188" w:hanging="472"/>
      </w:pPr>
      <w:rPr>
        <w:rFonts w:hint="default"/>
        <w:lang w:val="uk-UA" w:eastAsia="en-US" w:bidi="ar-SA"/>
      </w:rPr>
    </w:lvl>
    <w:lvl w:ilvl="4" w:tplc="BF8255DC">
      <w:numFmt w:val="bullet"/>
      <w:lvlText w:val="•"/>
      <w:lvlJc w:val="left"/>
      <w:pPr>
        <w:ind w:left="4204" w:hanging="472"/>
      </w:pPr>
      <w:rPr>
        <w:rFonts w:hint="default"/>
        <w:lang w:val="uk-UA" w:eastAsia="en-US" w:bidi="ar-SA"/>
      </w:rPr>
    </w:lvl>
    <w:lvl w:ilvl="5" w:tplc="6088D7D2">
      <w:numFmt w:val="bullet"/>
      <w:lvlText w:val="•"/>
      <w:lvlJc w:val="left"/>
      <w:pPr>
        <w:ind w:left="5220" w:hanging="472"/>
      </w:pPr>
      <w:rPr>
        <w:rFonts w:hint="default"/>
        <w:lang w:val="uk-UA" w:eastAsia="en-US" w:bidi="ar-SA"/>
      </w:rPr>
    </w:lvl>
    <w:lvl w:ilvl="6" w:tplc="33CC9DC2">
      <w:numFmt w:val="bullet"/>
      <w:lvlText w:val="•"/>
      <w:lvlJc w:val="left"/>
      <w:pPr>
        <w:ind w:left="6236" w:hanging="472"/>
      </w:pPr>
      <w:rPr>
        <w:rFonts w:hint="default"/>
        <w:lang w:val="uk-UA" w:eastAsia="en-US" w:bidi="ar-SA"/>
      </w:rPr>
    </w:lvl>
    <w:lvl w:ilvl="7" w:tplc="8E2EDE46">
      <w:numFmt w:val="bullet"/>
      <w:lvlText w:val="•"/>
      <w:lvlJc w:val="left"/>
      <w:pPr>
        <w:ind w:left="7252" w:hanging="472"/>
      </w:pPr>
      <w:rPr>
        <w:rFonts w:hint="default"/>
        <w:lang w:val="uk-UA" w:eastAsia="en-US" w:bidi="ar-SA"/>
      </w:rPr>
    </w:lvl>
    <w:lvl w:ilvl="8" w:tplc="B33EE9A8">
      <w:numFmt w:val="bullet"/>
      <w:lvlText w:val="•"/>
      <w:lvlJc w:val="left"/>
      <w:pPr>
        <w:ind w:left="8268" w:hanging="472"/>
      </w:pPr>
      <w:rPr>
        <w:rFonts w:hint="default"/>
        <w:lang w:val="uk-UA" w:eastAsia="en-US" w:bidi="ar-SA"/>
      </w:rPr>
    </w:lvl>
  </w:abstractNum>
  <w:abstractNum w:abstractNumId="15" w15:restartNumberingAfterBreak="0">
    <w:nsid w:val="77944D87"/>
    <w:multiLevelType w:val="multilevel"/>
    <w:tmpl w:val="02DC1D14"/>
    <w:lvl w:ilvl="0">
      <w:start w:val="1"/>
      <w:numFmt w:val="decimal"/>
      <w:lvlText w:val="%1."/>
      <w:lvlJc w:val="left"/>
      <w:pPr>
        <w:ind w:left="495" w:hanging="495"/>
      </w:pPr>
      <w:rPr>
        <w:rFonts w:hint="default"/>
      </w:rPr>
    </w:lvl>
    <w:lvl w:ilvl="1">
      <w:start w:val="1"/>
      <w:numFmt w:val="decimal"/>
      <w:lvlText w:val="%1.%2."/>
      <w:lvlJc w:val="left"/>
      <w:pPr>
        <w:ind w:left="199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16cid:durableId="2080863410">
    <w:abstractNumId w:val="0"/>
  </w:num>
  <w:num w:numId="2" w16cid:durableId="1973821701">
    <w:abstractNumId w:val="12"/>
  </w:num>
  <w:num w:numId="3" w16cid:durableId="12439584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98962826">
    <w:abstractNumId w:val="10"/>
  </w:num>
  <w:num w:numId="5" w16cid:durableId="1218275805">
    <w:abstractNumId w:val="1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5758418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76759296">
    <w:abstractNumId w:val="4"/>
  </w:num>
  <w:num w:numId="8" w16cid:durableId="679701180">
    <w:abstractNumId w:val="3"/>
  </w:num>
  <w:num w:numId="9" w16cid:durableId="918295300">
    <w:abstractNumId w:val="6"/>
  </w:num>
  <w:num w:numId="10" w16cid:durableId="115102739">
    <w:abstractNumId w:val="14"/>
  </w:num>
  <w:num w:numId="11" w16cid:durableId="242107112">
    <w:abstractNumId w:val="9"/>
  </w:num>
  <w:num w:numId="12" w16cid:durableId="1102528949">
    <w:abstractNumId w:val="1"/>
  </w:num>
  <w:num w:numId="13" w16cid:durableId="1124033195">
    <w:abstractNumId w:val="13"/>
  </w:num>
  <w:num w:numId="14" w16cid:durableId="1622417552">
    <w:abstractNumId w:val="7"/>
  </w:num>
  <w:num w:numId="15" w16cid:durableId="1901134967">
    <w:abstractNumId w:val="2"/>
  </w:num>
  <w:num w:numId="16" w16cid:durableId="263928552">
    <w:abstractNumId w:val="8"/>
  </w:num>
  <w:num w:numId="17" w16cid:durableId="156159423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7062053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58DE"/>
    <w:rsid w:val="00007A20"/>
    <w:rsid w:val="0001334A"/>
    <w:rsid w:val="00014961"/>
    <w:rsid w:val="00016E37"/>
    <w:rsid w:val="00020DC4"/>
    <w:rsid w:val="00026C96"/>
    <w:rsid w:val="00026E9E"/>
    <w:rsid w:val="00026EBD"/>
    <w:rsid w:val="0003054C"/>
    <w:rsid w:val="0004024B"/>
    <w:rsid w:val="00040BBB"/>
    <w:rsid w:val="00046672"/>
    <w:rsid w:val="00052281"/>
    <w:rsid w:val="000522CE"/>
    <w:rsid w:val="00055A7A"/>
    <w:rsid w:val="00057331"/>
    <w:rsid w:val="00063BD9"/>
    <w:rsid w:val="0007107E"/>
    <w:rsid w:val="00072877"/>
    <w:rsid w:val="000823F3"/>
    <w:rsid w:val="0008413F"/>
    <w:rsid w:val="0008513B"/>
    <w:rsid w:val="00087646"/>
    <w:rsid w:val="00091F6E"/>
    <w:rsid w:val="000929BB"/>
    <w:rsid w:val="000A0B01"/>
    <w:rsid w:val="000B0FB4"/>
    <w:rsid w:val="000B23CA"/>
    <w:rsid w:val="000B308A"/>
    <w:rsid w:val="000B7FC3"/>
    <w:rsid w:val="000C5099"/>
    <w:rsid w:val="000D1D4B"/>
    <w:rsid w:val="000D4D60"/>
    <w:rsid w:val="000E201F"/>
    <w:rsid w:val="000F674F"/>
    <w:rsid w:val="000F72BB"/>
    <w:rsid w:val="000F7E3F"/>
    <w:rsid w:val="00104C1E"/>
    <w:rsid w:val="001056AF"/>
    <w:rsid w:val="00105C78"/>
    <w:rsid w:val="0010699F"/>
    <w:rsid w:val="00107160"/>
    <w:rsid w:val="00120296"/>
    <w:rsid w:val="001326C4"/>
    <w:rsid w:val="0013682C"/>
    <w:rsid w:val="001413C5"/>
    <w:rsid w:val="00150298"/>
    <w:rsid w:val="00164DB7"/>
    <w:rsid w:val="00170873"/>
    <w:rsid w:val="00180C53"/>
    <w:rsid w:val="00181BD8"/>
    <w:rsid w:val="00184B55"/>
    <w:rsid w:val="00184D1D"/>
    <w:rsid w:val="001852FA"/>
    <w:rsid w:val="0019019E"/>
    <w:rsid w:val="001906D6"/>
    <w:rsid w:val="001948BE"/>
    <w:rsid w:val="001A6754"/>
    <w:rsid w:val="001B05A8"/>
    <w:rsid w:val="001B0B8F"/>
    <w:rsid w:val="001B2F5C"/>
    <w:rsid w:val="001C042D"/>
    <w:rsid w:val="001C6589"/>
    <w:rsid w:val="001D0E92"/>
    <w:rsid w:val="001D5E21"/>
    <w:rsid w:val="001E05C6"/>
    <w:rsid w:val="001E0C4F"/>
    <w:rsid w:val="001E64B0"/>
    <w:rsid w:val="001F0F70"/>
    <w:rsid w:val="001F660E"/>
    <w:rsid w:val="001F7334"/>
    <w:rsid w:val="00210053"/>
    <w:rsid w:val="00210FF1"/>
    <w:rsid w:val="00236297"/>
    <w:rsid w:val="00260D23"/>
    <w:rsid w:val="0026374C"/>
    <w:rsid w:val="00263B9A"/>
    <w:rsid w:val="002760E5"/>
    <w:rsid w:val="00283BA9"/>
    <w:rsid w:val="00292589"/>
    <w:rsid w:val="00295DDD"/>
    <w:rsid w:val="002A108A"/>
    <w:rsid w:val="002A37CF"/>
    <w:rsid w:val="002A4250"/>
    <w:rsid w:val="002B5532"/>
    <w:rsid w:val="002D0566"/>
    <w:rsid w:val="002E18D4"/>
    <w:rsid w:val="002E4494"/>
    <w:rsid w:val="002E5C8A"/>
    <w:rsid w:val="002E717A"/>
    <w:rsid w:val="002E7781"/>
    <w:rsid w:val="002F485D"/>
    <w:rsid w:val="002F4A8E"/>
    <w:rsid w:val="00310E72"/>
    <w:rsid w:val="00316903"/>
    <w:rsid w:val="00332A01"/>
    <w:rsid w:val="00333327"/>
    <w:rsid w:val="00340486"/>
    <w:rsid w:val="00340EBF"/>
    <w:rsid w:val="0035255C"/>
    <w:rsid w:val="00357325"/>
    <w:rsid w:val="003577E3"/>
    <w:rsid w:val="00362687"/>
    <w:rsid w:val="00363225"/>
    <w:rsid w:val="003664CB"/>
    <w:rsid w:val="003767DA"/>
    <w:rsid w:val="00381289"/>
    <w:rsid w:val="0039547B"/>
    <w:rsid w:val="00395597"/>
    <w:rsid w:val="00397FFB"/>
    <w:rsid w:val="003A13D2"/>
    <w:rsid w:val="003A405F"/>
    <w:rsid w:val="003A5C31"/>
    <w:rsid w:val="003A6C81"/>
    <w:rsid w:val="003B23B8"/>
    <w:rsid w:val="003B4C22"/>
    <w:rsid w:val="003B71E6"/>
    <w:rsid w:val="003B736B"/>
    <w:rsid w:val="003C263C"/>
    <w:rsid w:val="003C6F86"/>
    <w:rsid w:val="003D322C"/>
    <w:rsid w:val="003D35FD"/>
    <w:rsid w:val="003E68DF"/>
    <w:rsid w:val="003F169B"/>
    <w:rsid w:val="003F1E60"/>
    <w:rsid w:val="004069DF"/>
    <w:rsid w:val="00416BBF"/>
    <w:rsid w:val="00431397"/>
    <w:rsid w:val="004359EC"/>
    <w:rsid w:val="00452438"/>
    <w:rsid w:val="00454B0C"/>
    <w:rsid w:val="00460AD9"/>
    <w:rsid w:val="00470CED"/>
    <w:rsid w:val="00475149"/>
    <w:rsid w:val="00484245"/>
    <w:rsid w:val="00490398"/>
    <w:rsid w:val="00492635"/>
    <w:rsid w:val="00496BB6"/>
    <w:rsid w:val="004A5E03"/>
    <w:rsid w:val="004B4787"/>
    <w:rsid w:val="004C77D8"/>
    <w:rsid w:val="004D3A94"/>
    <w:rsid w:val="004D6829"/>
    <w:rsid w:val="004E6267"/>
    <w:rsid w:val="0050114D"/>
    <w:rsid w:val="00503DBB"/>
    <w:rsid w:val="005044A4"/>
    <w:rsid w:val="005052DC"/>
    <w:rsid w:val="00505FFA"/>
    <w:rsid w:val="00521278"/>
    <w:rsid w:val="005275D1"/>
    <w:rsid w:val="00546F62"/>
    <w:rsid w:val="00547879"/>
    <w:rsid w:val="0055031B"/>
    <w:rsid w:val="0056062E"/>
    <w:rsid w:val="005655F5"/>
    <w:rsid w:val="00571EAA"/>
    <w:rsid w:val="005846DA"/>
    <w:rsid w:val="005869E3"/>
    <w:rsid w:val="005870BF"/>
    <w:rsid w:val="005958D7"/>
    <w:rsid w:val="00597CDC"/>
    <w:rsid w:val="005A0E15"/>
    <w:rsid w:val="005A201C"/>
    <w:rsid w:val="005B1835"/>
    <w:rsid w:val="005B50D6"/>
    <w:rsid w:val="005B5476"/>
    <w:rsid w:val="005B616F"/>
    <w:rsid w:val="005C4F2E"/>
    <w:rsid w:val="005D6549"/>
    <w:rsid w:val="005E3549"/>
    <w:rsid w:val="005E4A16"/>
    <w:rsid w:val="005F05C1"/>
    <w:rsid w:val="005F7C1E"/>
    <w:rsid w:val="00613345"/>
    <w:rsid w:val="006138E2"/>
    <w:rsid w:val="00616DA0"/>
    <w:rsid w:val="006213DD"/>
    <w:rsid w:val="006231AC"/>
    <w:rsid w:val="00624B91"/>
    <w:rsid w:val="0063083F"/>
    <w:rsid w:val="0063169A"/>
    <w:rsid w:val="00632140"/>
    <w:rsid w:val="00633095"/>
    <w:rsid w:val="006435B0"/>
    <w:rsid w:val="0065615E"/>
    <w:rsid w:val="00671363"/>
    <w:rsid w:val="00675F99"/>
    <w:rsid w:val="00685042"/>
    <w:rsid w:val="0068687A"/>
    <w:rsid w:val="00687014"/>
    <w:rsid w:val="00691195"/>
    <w:rsid w:val="006A1CE9"/>
    <w:rsid w:val="006B1B38"/>
    <w:rsid w:val="006C22AE"/>
    <w:rsid w:val="006C6A33"/>
    <w:rsid w:val="006D1558"/>
    <w:rsid w:val="006D425F"/>
    <w:rsid w:val="006E1854"/>
    <w:rsid w:val="006E45B3"/>
    <w:rsid w:val="006E6DA8"/>
    <w:rsid w:val="006F42C5"/>
    <w:rsid w:val="00700F9A"/>
    <w:rsid w:val="00701B08"/>
    <w:rsid w:val="0070528A"/>
    <w:rsid w:val="00725FE2"/>
    <w:rsid w:val="00727878"/>
    <w:rsid w:val="00730B13"/>
    <w:rsid w:val="0073217D"/>
    <w:rsid w:val="00733574"/>
    <w:rsid w:val="00737491"/>
    <w:rsid w:val="007468FF"/>
    <w:rsid w:val="00762F60"/>
    <w:rsid w:val="00764BE8"/>
    <w:rsid w:val="00771328"/>
    <w:rsid w:val="007718AA"/>
    <w:rsid w:val="00777E04"/>
    <w:rsid w:val="0078065F"/>
    <w:rsid w:val="00782F5E"/>
    <w:rsid w:val="007850C6"/>
    <w:rsid w:val="00787588"/>
    <w:rsid w:val="007926AA"/>
    <w:rsid w:val="00792741"/>
    <w:rsid w:val="00794E3C"/>
    <w:rsid w:val="007B59AB"/>
    <w:rsid w:val="007B5A9D"/>
    <w:rsid w:val="007C2066"/>
    <w:rsid w:val="007C4E7E"/>
    <w:rsid w:val="007C7ACE"/>
    <w:rsid w:val="007D6F37"/>
    <w:rsid w:val="007E0684"/>
    <w:rsid w:val="007E0E0E"/>
    <w:rsid w:val="007E3ED7"/>
    <w:rsid w:val="007E5BE6"/>
    <w:rsid w:val="007E5D98"/>
    <w:rsid w:val="007E7EC7"/>
    <w:rsid w:val="007F31FE"/>
    <w:rsid w:val="007F32B7"/>
    <w:rsid w:val="007F5EA5"/>
    <w:rsid w:val="007F7824"/>
    <w:rsid w:val="00800B32"/>
    <w:rsid w:val="00803A96"/>
    <w:rsid w:val="00806E1E"/>
    <w:rsid w:val="0081376D"/>
    <w:rsid w:val="00813C09"/>
    <w:rsid w:val="00835ADA"/>
    <w:rsid w:val="008406AD"/>
    <w:rsid w:val="00843DF5"/>
    <w:rsid w:val="0084451D"/>
    <w:rsid w:val="0085433A"/>
    <w:rsid w:val="0086595B"/>
    <w:rsid w:val="00871A2E"/>
    <w:rsid w:val="00872174"/>
    <w:rsid w:val="00874952"/>
    <w:rsid w:val="008813B7"/>
    <w:rsid w:val="008834A3"/>
    <w:rsid w:val="008A0D60"/>
    <w:rsid w:val="008A210E"/>
    <w:rsid w:val="008A2BA8"/>
    <w:rsid w:val="008A3D94"/>
    <w:rsid w:val="008A46F0"/>
    <w:rsid w:val="008A51AA"/>
    <w:rsid w:val="008A538B"/>
    <w:rsid w:val="008C27A4"/>
    <w:rsid w:val="008C45F5"/>
    <w:rsid w:val="008C7C23"/>
    <w:rsid w:val="008D295F"/>
    <w:rsid w:val="008D3544"/>
    <w:rsid w:val="008D752E"/>
    <w:rsid w:val="008E1505"/>
    <w:rsid w:val="008F222E"/>
    <w:rsid w:val="00906AD5"/>
    <w:rsid w:val="00913860"/>
    <w:rsid w:val="009243B6"/>
    <w:rsid w:val="009253C5"/>
    <w:rsid w:val="0093577F"/>
    <w:rsid w:val="009365A5"/>
    <w:rsid w:val="00941606"/>
    <w:rsid w:val="009473EF"/>
    <w:rsid w:val="009507D2"/>
    <w:rsid w:val="00950F95"/>
    <w:rsid w:val="00961740"/>
    <w:rsid w:val="00963A98"/>
    <w:rsid w:val="00966A7A"/>
    <w:rsid w:val="00973DD9"/>
    <w:rsid w:val="00976136"/>
    <w:rsid w:val="009778C2"/>
    <w:rsid w:val="0098041D"/>
    <w:rsid w:val="0098378E"/>
    <w:rsid w:val="009873DC"/>
    <w:rsid w:val="0099335A"/>
    <w:rsid w:val="00993570"/>
    <w:rsid w:val="009B23C7"/>
    <w:rsid w:val="009C7451"/>
    <w:rsid w:val="009D1B74"/>
    <w:rsid w:val="009D29E0"/>
    <w:rsid w:val="009D3834"/>
    <w:rsid w:val="009D613E"/>
    <w:rsid w:val="009E3A40"/>
    <w:rsid w:val="009F7211"/>
    <w:rsid w:val="00A000C0"/>
    <w:rsid w:val="00A031D9"/>
    <w:rsid w:val="00A06661"/>
    <w:rsid w:val="00A244E3"/>
    <w:rsid w:val="00A260B3"/>
    <w:rsid w:val="00A33653"/>
    <w:rsid w:val="00A34B3A"/>
    <w:rsid w:val="00A43D94"/>
    <w:rsid w:val="00A43FAF"/>
    <w:rsid w:val="00A451A2"/>
    <w:rsid w:val="00A468E0"/>
    <w:rsid w:val="00A5148C"/>
    <w:rsid w:val="00A618B6"/>
    <w:rsid w:val="00A62D55"/>
    <w:rsid w:val="00A63F7E"/>
    <w:rsid w:val="00A71057"/>
    <w:rsid w:val="00A73156"/>
    <w:rsid w:val="00A744D2"/>
    <w:rsid w:val="00A870CD"/>
    <w:rsid w:val="00AA7BCE"/>
    <w:rsid w:val="00AB2AE9"/>
    <w:rsid w:val="00AB5025"/>
    <w:rsid w:val="00AB5218"/>
    <w:rsid w:val="00AC4938"/>
    <w:rsid w:val="00AC6F7C"/>
    <w:rsid w:val="00AD3A3D"/>
    <w:rsid w:val="00AE0273"/>
    <w:rsid w:val="00AF2779"/>
    <w:rsid w:val="00B02451"/>
    <w:rsid w:val="00B044E3"/>
    <w:rsid w:val="00B109AF"/>
    <w:rsid w:val="00B12074"/>
    <w:rsid w:val="00B132DE"/>
    <w:rsid w:val="00B17026"/>
    <w:rsid w:val="00B30AE9"/>
    <w:rsid w:val="00B431D7"/>
    <w:rsid w:val="00B44EE0"/>
    <w:rsid w:val="00B46E53"/>
    <w:rsid w:val="00B47721"/>
    <w:rsid w:val="00B5079F"/>
    <w:rsid w:val="00B52C9A"/>
    <w:rsid w:val="00B52EC2"/>
    <w:rsid w:val="00B61C68"/>
    <w:rsid w:val="00B64E8D"/>
    <w:rsid w:val="00B76CB7"/>
    <w:rsid w:val="00B80E30"/>
    <w:rsid w:val="00B96C78"/>
    <w:rsid w:val="00B9729B"/>
    <w:rsid w:val="00BA0905"/>
    <w:rsid w:val="00BB6333"/>
    <w:rsid w:val="00BD1496"/>
    <w:rsid w:val="00BD58DE"/>
    <w:rsid w:val="00BE3F23"/>
    <w:rsid w:val="00BF5D1C"/>
    <w:rsid w:val="00C27A22"/>
    <w:rsid w:val="00C31446"/>
    <w:rsid w:val="00C37C87"/>
    <w:rsid w:val="00C5133E"/>
    <w:rsid w:val="00C6113A"/>
    <w:rsid w:val="00C8067B"/>
    <w:rsid w:val="00C83DCD"/>
    <w:rsid w:val="00C86166"/>
    <w:rsid w:val="00C8690D"/>
    <w:rsid w:val="00C9072D"/>
    <w:rsid w:val="00C91E07"/>
    <w:rsid w:val="00C9211F"/>
    <w:rsid w:val="00C97ED4"/>
    <w:rsid w:val="00CA3C0E"/>
    <w:rsid w:val="00CA6C28"/>
    <w:rsid w:val="00CB2607"/>
    <w:rsid w:val="00CB57FD"/>
    <w:rsid w:val="00CB7729"/>
    <w:rsid w:val="00CC75ED"/>
    <w:rsid w:val="00CC7C64"/>
    <w:rsid w:val="00CD13C1"/>
    <w:rsid w:val="00CD3F32"/>
    <w:rsid w:val="00CE204E"/>
    <w:rsid w:val="00CE331C"/>
    <w:rsid w:val="00CF0534"/>
    <w:rsid w:val="00D0032A"/>
    <w:rsid w:val="00D00EEB"/>
    <w:rsid w:val="00D05D1D"/>
    <w:rsid w:val="00D075C4"/>
    <w:rsid w:val="00D14E36"/>
    <w:rsid w:val="00D23A1D"/>
    <w:rsid w:val="00D23A63"/>
    <w:rsid w:val="00D26894"/>
    <w:rsid w:val="00D31692"/>
    <w:rsid w:val="00D378CD"/>
    <w:rsid w:val="00D43FED"/>
    <w:rsid w:val="00D52081"/>
    <w:rsid w:val="00D54608"/>
    <w:rsid w:val="00D57939"/>
    <w:rsid w:val="00D72863"/>
    <w:rsid w:val="00D8154F"/>
    <w:rsid w:val="00D83826"/>
    <w:rsid w:val="00D84DA0"/>
    <w:rsid w:val="00D861A5"/>
    <w:rsid w:val="00D92DDB"/>
    <w:rsid w:val="00D9464E"/>
    <w:rsid w:val="00D94E26"/>
    <w:rsid w:val="00DA11BB"/>
    <w:rsid w:val="00DA3DD5"/>
    <w:rsid w:val="00DB271A"/>
    <w:rsid w:val="00DB5DD0"/>
    <w:rsid w:val="00DC047B"/>
    <w:rsid w:val="00DC0BD8"/>
    <w:rsid w:val="00DC6526"/>
    <w:rsid w:val="00DC6947"/>
    <w:rsid w:val="00DE18E9"/>
    <w:rsid w:val="00DF0C7B"/>
    <w:rsid w:val="00DF5760"/>
    <w:rsid w:val="00DF70E4"/>
    <w:rsid w:val="00E0038A"/>
    <w:rsid w:val="00E14EF5"/>
    <w:rsid w:val="00E16979"/>
    <w:rsid w:val="00E21A5C"/>
    <w:rsid w:val="00E24A46"/>
    <w:rsid w:val="00E25689"/>
    <w:rsid w:val="00E40262"/>
    <w:rsid w:val="00E41EF8"/>
    <w:rsid w:val="00E42CF1"/>
    <w:rsid w:val="00E509ED"/>
    <w:rsid w:val="00E52F70"/>
    <w:rsid w:val="00E62754"/>
    <w:rsid w:val="00E6303C"/>
    <w:rsid w:val="00E66458"/>
    <w:rsid w:val="00E7021C"/>
    <w:rsid w:val="00E73338"/>
    <w:rsid w:val="00E756F2"/>
    <w:rsid w:val="00E77CA0"/>
    <w:rsid w:val="00E818B6"/>
    <w:rsid w:val="00E871C1"/>
    <w:rsid w:val="00E8784B"/>
    <w:rsid w:val="00E87D55"/>
    <w:rsid w:val="00E975A9"/>
    <w:rsid w:val="00E97D61"/>
    <w:rsid w:val="00EA0233"/>
    <w:rsid w:val="00EA0864"/>
    <w:rsid w:val="00EB4F48"/>
    <w:rsid w:val="00EB540D"/>
    <w:rsid w:val="00EC1D6D"/>
    <w:rsid w:val="00EC7D25"/>
    <w:rsid w:val="00EF139B"/>
    <w:rsid w:val="00EF66EF"/>
    <w:rsid w:val="00F04EAC"/>
    <w:rsid w:val="00F07889"/>
    <w:rsid w:val="00F10C56"/>
    <w:rsid w:val="00F32390"/>
    <w:rsid w:val="00F34D7B"/>
    <w:rsid w:val="00F63A82"/>
    <w:rsid w:val="00F8036E"/>
    <w:rsid w:val="00F96DB7"/>
    <w:rsid w:val="00FA323F"/>
    <w:rsid w:val="00FB0E85"/>
    <w:rsid w:val="00FB2765"/>
    <w:rsid w:val="00FD16CC"/>
    <w:rsid w:val="00FD6B84"/>
    <w:rsid w:val="00FE1B0C"/>
    <w:rsid w:val="00FF19A2"/>
    <w:rsid w:val="00FF1A70"/>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9C8A7B"/>
  <w15:docId w15:val="{06EED7C2-34D9-4655-8E47-44075FABD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91F6E"/>
    <w:pPr>
      <w:spacing w:after="0" w:line="240" w:lineRule="auto"/>
    </w:pPr>
    <w:rPr>
      <w:rFonts w:ascii="Times New Roman" w:eastAsia="Times New Roman" w:hAnsi="Times New Roman" w:cs="Times New Roman"/>
      <w:sz w:val="20"/>
      <w:szCs w:val="20"/>
      <w:lang w:eastAsia="ar-SA"/>
    </w:rPr>
  </w:style>
  <w:style w:type="paragraph" w:styleId="1">
    <w:name w:val="heading 1"/>
    <w:basedOn w:val="a"/>
    <w:next w:val="a"/>
    <w:link w:val="10"/>
    <w:uiPriority w:val="9"/>
    <w:qFormat/>
    <w:rsid w:val="00A870CD"/>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qFormat/>
    <w:rsid w:val="00966A7A"/>
    <w:pPr>
      <w:keepNext/>
      <w:jc w:val="both"/>
      <w:outlineLvl w:val="1"/>
    </w:pPr>
    <w:rPr>
      <w:bCs/>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2">
    <w:name w:val="rvps2"/>
    <w:basedOn w:val="a"/>
    <w:rsid w:val="00091F6E"/>
    <w:pPr>
      <w:spacing w:before="100" w:beforeAutospacing="1" w:after="100" w:afterAutospacing="1"/>
    </w:pPr>
    <w:rPr>
      <w:sz w:val="24"/>
      <w:szCs w:val="24"/>
      <w:lang w:eastAsia="ru-RU"/>
    </w:rPr>
  </w:style>
  <w:style w:type="paragraph" w:styleId="a3">
    <w:name w:val="header"/>
    <w:basedOn w:val="a"/>
    <w:link w:val="a4"/>
    <w:uiPriority w:val="99"/>
    <w:unhideWhenUsed/>
    <w:rsid w:val="00091F6E"/>
    <w:pPr>
      <w:tabs>
        <w:tab w:val="center" w:pos="4677"/>
        <w:tab w:val="right" w:pos="9355"/>
      </w:tabs>
    </w:pPr>
  </w:style>
  <w:style w:type="character" w:customStyle="1" w:styleId="a4">
    <w:name w:val="Верхній колонтитул Знак"/>
    <w:basedOn w:val="a0"/>
    <w:link w:val="a3"/>
    <w:uiPriority w:val="99"/>
    <w:rsid w:val="00091F6E"/>
    <w:rPr>
      <w:rFonts w:ascii="Times New Roman" w:eastAsia="Times New Roman" w:hAnsi="Times New Roman" w:cs="Times New Roman"/>
      <w:sz w:val="20"/>
      <w:szCs w:val="20"/>
      <w:lang w:eastAsia="ar-SA"/>
    </w:rPr>
  </w:style>
  <w:style w:type="character" w:customStyle="1" w:styleId="a5">
    <w:name w:val="Основной текст_"/>
    <w:link w:val="21"/>
    <w:rsid w:val="00966A7A"/>
    <w:rPr>
      <w:sz w:val="28"/>
      <w:szCs w:val="28"/>
      <w:shd w:val="clear" w:color="auto" w:fill="FFFFFF"/>
    </w:rPr>
  </w:style>
  <w:style w:type="character" w:customStyle="1" w:styleId="a6">
    <w:name w:val="Основной текст + Полужирный"/>
    <w:rsid w:val="00966A7A"/>
    <w:rPr>
      <w:rFonts w:ascii="Times New Roman" w:eastAsia="Times New Roman" w:hAnsi="Times New Roman" w:cs="Times New Roman"/>
      <w:b/>
      <w:bCs/>
      <w:sz w:val="28"/>
      <w:szCs w:val="28"/>
      <w:shd w:val="clear" w:color="auto" w:fill="FFFFFF"/>
    </w:rPr>
  </w:style>
  <w:style w:type="paragraph" w:customStyle="1" w:styleId="21">
    <w:name w:val="Основной текст2"/>
    <w:basedOn w:val="a"/>
    <w:link w:val="a5"/>
    <w:rsid w:val="00966A7A"/>
    <w:pPr>
      <w:shd w:val="clear" w:color="auto" w:fill="FFFFFF"/>
      <w:spacing w:before="480" w:after="240" w:line="317" w:lineRule="exact"/>
      <w:jc w:val="both"/>
    </w:pPr>
    <w:rPr>
      <w:rFonts w:asciiTheme="minorHAnsi" w:eastAsiaTheme="minorHAnsi" w:hAnsiTheme="minorHAnsi" w:cstheme="minorBidi"/>
      <w:sz w:val="28"/>
      <w:szCs w:val="28"/>
      <w:lang w:eastAsia="en-US"/>
    </w:rPr>
  </w:style>
  <w:style w:type="character" w:customStyle="1" w:styleId="20">
    <w:name w:val="Заголовок 2 Знак"/>
    <w:basedOn w:val="a0"/>
    <w:link w:val="2"/>
    <w:rsid w:val="00966A7A"/>
    <w:rPr>
      <w:rFonts w:ascii="Times New Roman" w:eastAsia="Times New Roman" w:hAnsi="Times New Roman" w:cs="Times New Roman"/>
      <w:bCs/>
      <w:sz w:val="28"/>
      <w:szCs w:val="20"/>
      <w:lang w:eastAsia="ru-RU"/>
    </w:rPr>
  </w:style>
  <w:style w:type="paragraph" w:styleId="a7">
    <w:name w:val="Body Text Indent"/>
    <w:basedOn w:val="a"/>
    <w:link w:val="a8"/>
    <w:rsid w:val="00966A7A"/>
    <w:pPr>
      <w:ind w:left="2244" w:hanging="1496"/>
      <w:jc w:val="both"/>
    </w:pPr>
    <w:rPr>
      <w:sz w:val="28"/>
      <w:szCs w:val="24"/>
      <w:lang w:eastAsia="ru-RU"/>
    </w:rPr>
  </w:style>
  <w:style w:type="character" w:customStyle="1" w:styleId="a8">
    <w:name w:val="Основний текст з відступом Знак"/>
    <w:basedOn w:val="a0"/>
    <w:link w:val="a7"/>
    <w:rsid w:val="00966A7A"/>
    <w:rPr>
      <w:rFonts w:ascii="Times New Roman" w:eastAsia="Times New Roman" w:hAnsi="Times New Roman" w:cs="Times New Roman"/>
      <w:sz w:val="28"/>
      <w:szCs w:val="24"/>
      <w:lang w:eastAsia="ru-RU"/>
    </w:rPr>
  </w:style>
  <w:style w:type="paragraph" w:styleId="a9">
    <w:name w:val="Title"/>
    <w:basedOn w:val="a"/>
    <w:link w:val="aa"/>
    <w:qFormat/>
    <w:rsid w:val="00397FFB"/>
    <w:pPr>
      <w:jc w:val="center"/>
    </w:pPr>
    <w:rPr>
      <w:rFonts w:ascii="Arial" w:hAnsi="Arial"/>
      <w:b/>
      <w:sz w:val="28"/>
      <w:lang w:eastAsia="ru-RU"/>
    </w:rPr>
  </w:style>
  <w:style w:type="character" w:customStyle="1" w:styleId="aa">
    <w:name w:val="Назва Знак"/>
    <w:basedOn w:val="a0"/>
    <w:link w:val="a9"/>
    <w:rsid w:val="00397FFB"/>
    <w:rPr>
      <w:rFonts w:ascii="Arial" w:eastAsia="Times New Roman" w:hAnsi="Arial" w:cs="Times New Roman"/>
      <w:b/>
      <w:sz w:val="28"/>
      <w:szCs w:val="20"/>
      <w:lang w:eastAsia="ru-RU"/>
    </w:rPr>
  </w:style>
  <w:style w:type="paragraph" w:styleId="ab">
    <w:name w:val="footer"/>
    <w:basedOn w:val="a"/>
    <w:link w:val="ac"/>
    <w:uiPriority w:val="99"/>
    <w:unhideWhenUsed/>
    <w:rsid w:val="00F63A82"/>
    <w:pPr>
      <w:tabs>
        <w:tab w:val="center" w:pos="4677"/>
        <w:tab w:val="right" w:pos="9355"/>
      </w:tabs>
    </w:pPr>
  </w:style>
  <w:style w:type="character" w:customStyle="1" w:styleId="ac">
    <w:name w:val="Нижній колонтитул Знак"/>
    <w:basedOn w:val="a0"/>
    <w:link w:val="ab"/>
    <w:uiPriority w:val="99"/>
    <w:rsid w:val="00F63A82"/>
    <w:rPr>
      <w:rFonts w:ascii="Times New Roman" w:eastAsia="Times New Roman" w:hAnsi="Times New Roman" w:cs="Times New Roman"/>
      <w:sz w:val="20"/>
      <w:szCs w:val="20"/>
      <w:lang w:eastAsia="ar-SA"/>
    </w:rPr>
  </w:style>
  <w:style w:type="paragraph" w:styleId="ad">
    <w:name w:val="List Paragraph"/>
    <w:basedOn w:val="a"/>
    <w:uiPriority w:val="34"/>
    <w:qFormat/>
    <w:rsid w:val="007E5D98"/>
    <w:pPr>
      <w:ind w:left="708"/>
    </w:pPr>
    <w:rPr>
      <w:sz w:val="24"/>
      <w:szCs w:val="24"/>
      <w:lang w:val="uk-UA" w:eastAsia="ru-RU"/>
    </w:rPr>
  </w:style>
  <w:style w:type="paragraph" w:customStyle="1" w:styleId="rvps6">
    <w:name w:val="rvps6"/>
    <w:basedOn w:val="a"/>
    <w:rsid w:val="0013682C"/>
    <w:pPr>
      <w:spacing w:before="100" w:beforeAutospacing="1" w:after="100" w:afterAutospacing="1"/>
    </w:pPr>
    <w:rPr>
      <w:sz w:val="24"/>
      <w:szCs w:val="24"/>
      <w:lang w:eastAsia="ru-RU"/>
    </w:rPr>
  </w:style>
  <w:style w:type="paragraph" w:customStyle="1" w:styleId="rvps7">
    <w:name w:val="rvps7"/>
    <w:basedOn w:val="a"/>
    <w:rsid w:val="0013682C"/>
    <w:pPr>
      <w:spacing w:before="100" w:beforeAutospacing="1" w:after="100" w:afterAutospacing="1"/>
    </w:pPr>
    <w:rPr>
      <w:sz w:val="24"/>
      <w:szCs w:val="24"/>
      <w:lang w:eastAsia="ru-RU"/>
    </w:rPr>
  </w:style>
  <w:style w:type="character" w:customStyle="1" w:styleId="rvts23">
    <w:name w:val="rvts23"/>
    <w:rsid w:val="0013682C"/>
  </w:style>
  <w:style w:type="character" w:customStyle="1" w:styleId="rvts15">
    <w:name w:val="rvts15"/>
    <w:rsid w:val="0013682C"/>
  </w:style>
  <w:style w:type="character" w:customStyle="1" w:styleId="rvts44">
    <w:name w:val="rvts44"/>
    <w:basedOn w:val="a0"/>
    <w:rsid w:val="009E3A40"/>
  </w:style>
  <w:style w:type="character" w:customStyle="1" w:styleId="s2">
    <w:name w:val="s2"/>
    <w:basedOn w:val="a0"/>
    <w:rsid w:val="002B5532"/>
  </w:style>
  <w:style w:type="paragraph" w:customStyle="1" w:styleId="p17">
    <w:name w:val="p17"/>
    <w:basedOn w:val="a"/>
    <w:rsid w:val="002B5532"/>
    <w:pPr>
      <w:spacing w:before="100" w:beforeAutospacing="1" w:after="100" w:afterAutospacing="1"/>
    </w:pPr>
    <w:rPr>
      <w:sz w:val="24"/>
      <w:szCs w:val="24"/>
      <w:lang w:eastAsia="ru-RU"/>
    </w:rPr>
  </w:style>
  <w:style w:type="character" w:customStyle="1" w:styleId="10">
    <w:name w:val="Заголовок 1 Знак"/>
    <w:basedOn w:val="a0"/>
    <w:link w:val="1"/>
    <w:uiPriority w:val="9"/>
    <w:rsid w:val="00A870CD"/>
    <w:rPr>
      <w:rFonts w:asciiTheme="majorHAnsi" w:eastAsiaTheme="majorEastAsia" w:hAnsiTheme="majorHAnsi" w:cstheme="majorBidi"/>
      <w:color w:val="365F91" w:themeColor="accent1" w:themeShade="BF"/>
      <w:sz w:val="32"/>
      <w:szCs w:val="32"/>
      <w:lang w:eastAsia="ar-SA"/>
    </w:rPr>
  </w:style>
  <w:style w:type="paragraph" w:styleId="ae">
    <w:name w:val="Body Text"/>
    <w:basedOn w:val="a"/>
    <w:link w:val="af"/>
    <w:uiPriority w:val="99"/>
    <w:semiHidden/>
    <w:unhideWhenUsed/>
    <w:rsid w:val="00A870CD"/>
    <w:pPr>
      <w:spacing w:after="120"/>
    </w:pPr>
  </w:style>
  <w:style w:type="character" w:customStyle="1" w:styleId="af">
    <w:name w:val="Основний текст Знак"/>
    <w:basedOn w:val="a0"/>
    <w:link w:val="ae"/>
    <w:uiPriority w:val="99"/>
    <w:semiHidden/>
    <w:rsid w:val="00A870CD"/>
    <w:rPr>
      <w:rFonts w:ascii="Times New Roman" w:eastAsia="Times New Roman" w:hAnsi="Times New Roman" w:cs="Times New Roman"/>
      <w:sz w:val="20"/>
      <w:szCs w:val="20"/>
      <w:lang w:eastAsia="ar-SA"/>
    </w:rPr>
  </w:style>
  <w:style w:type="paragraph" w:customStyle="1" w:styleId="31">
    <w:name w:val="Основной текст 31"/>
    <w:basedOn w:val="a"/>
    <w:rsid w:val="00A870CD"/>
    <w:pPr>
      <w:suppressAutoHyphens/>
      <w:jc w:val="both"/>
    </w:pPr>
    <w:rPr>
      <w:sz w:val="28"/>
      <w:szCs w:val="24"/>
      <w:lang w:val="uk-UA"/>
    </w:rPr>
  </w:style>
  <w:style w:type="paragraph" w:styleId="af0">
    <w:name w:val="No Spacing"/>
    <w:uiPriority w:val="1"/>
    <w:qFormat/>
    <w:rsid w:val="00A870CD"/>
    <w:pPr>
      <w:suppressAutoHyphens/>
      <w:spacing w:after="0" w:line="240" w:lineRule="auto"/>
    </w:pPr>
    <w:rPr>
      <w:rFonts w:ascii="Times New Roman" w:eastAsia="Arial" w:hAnsi="Times New Roman" w:cs="Times New Roman"/>
      <w:sz w:val="24"/>
      <w:szCs w:val="24"/>
      <w:lang w:val="uk-UA" w:eastAsia="ar-SA"/>
    </w:rPr>
  </w:style>
  <w:style w:type="paragraph" w:customStyle="1" w:styleId="af1">
    <w:name w:val="Содержимое таблицы"/>
    <w:basedOn w:val="a"/>
    <w:rsid w:val="00A870CD"/>
    <w:pPr>
      <w:suppressLineNumbers/>
      <w:suppressAutoHyphens/>
    </w:pPr>
    <w:rPr>
      <w:sz w:val="24"/>
      <w:szCs w:val="24"/>
      <w:lang w:val="uk-UA"/>
    </w:rPr>
  </w:style>
  <w:style w:type="paragraph" w:customStyle="1" w:styleId="newsp">
    <w:name w:val="news_p"/>
    <w:basedOn w:val="a"/>
    <w:rsid w:val="00A870CD"/>
    <w:pPr>
      <w:spacing w:before="100" w:beforeAutospacing="1" w:after="100" w:afterAutospacing="1"/>
    </w:pPr>
    <w:rP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508062">
      <w:bodyDiv w:val="1"/>
      <w:marLeft w:val="0"/>
      <w:marRight w:val="0"/>
      <w:marTop w:val="0"/>
      <w:marBottom w:val="0"/>
      <w:divBdr>
        <w:top w:val="none" w:sz="0" w:space="0" w:color="auto"/>
        <w:left w:val="none" w:sz="0" w:space="0" w:color="auto"/>
        <w:bottom w:val="none" w:sz="0" w:space="0" w:color="auto"/>
        <w:right w:val="none" w:sz="0" w:space="0" w:color="auto"/>
      </w:divBdr>
    </w:div>
    <w:div w:id="182745760">
      <w:bodyDiv w:val="1"/>
      <w:marLeft w:val="0"/>
      <w:marRight w:val="0"/>
      <w:marTop w:val="0"/>
      <w:marBottom w:val="0"/>
      <w:divBdr>
        <w:top w:val="none" w:sz="0" w:space="0" w:color="auto"/>
        <w:left w:val="none" w:sz="0" w:space="0" w:color="auto"/>
        <w:bottom w:val="none" w:sz="0" w:space="0" w:color="auto"/>
        <w:right w:val="none" w:sz="0" w:space="0" w:color="auto"/>
      </w:divBdr>
    </w:div>
    <w:div w:id="468478851">
      <w:bodyDiv w:val="1"/>
      <w:marLeft w:val="0"/>
      <w:marRight w:val="0"/>
      <w:marTop w:val="0"/>
      <w:marBottom w:val="0"/>
      <w:divBdr>
        <w:top w:val="none" w:sz="0" w:space="0" w:color="auto"/>
        <w:left w:val="none" w:sz="0" w:space="0" w:color="auto"/>
        <w:bottom w:val="none" w:sz="0" w:space="0" w:color="auto"/>
        <w:right w:val="none" w:sz="0" w:space="0" w:color="auto"/>
      </w:divBdr>
    </w:div>
    <w:div w:id="806362373">
      <w:bodyDiv w:val="1"/>
      <w:marLeft w:val="0"/>
      <w:marRight w:val="0"/>
      <w:marTop w:val="0"/>
      <w:marBottom w:val="0"/>
      <w:divBdr>
        <w:top w:val="none" w:sz="0" w:space="0" w:color="auto"/>
        <w:left w:val="none" w:sz="0" w:space="0" w:color="auto"/>
        <w:bottom w:val="none" w:sz="0" w:space="0" w:color="auto"/>
        <w:right w:val="none" w:sz="0" w:space="0" w:color="auto"/>
      </w:divBdr>
    </w:div>
    <w:div w:id="1689597825">
      <w:bodyDiv w:val="1"/>
      <w:marLeft w:val="0"/>
      <w:marRight w:val="0"/>
      <w:marTop w:val="0"/>
      <w:marBottom w:val="0"/>
      <w:divBdr>
        <w:top w:val="none" w:sz="0" w:space="0" w:color="auto"/>
        <w:left w:val="none" w:sz="0" w:space="0" w:color="auto"/>
        <w:bottom w:val="none" w:sz="0" w:space="0" w:color="auto"/>
        <w:right w:val="none" w:sz="0" w:space="0" w:color="auto"/>
      </w:divBdr>
    </w:div>
    <w:div w:id="1856075062">
      <w:bodyDiv w:val="1"/>
      <w:marLeft w:val="0"/>
      <w:marRight w:val="0"/>
      <w:marTop w:val="0"/>
      <w:marBottom w:val="0"/>
      <w:divBdr>
        <w:top w:val="none" w:sz="0" w:space="0" w:color="auto"/>
        <w:left w:val="none" w:sz="0" w:space="0" w:color="auto"/>
        <w:bottom w:val="none" w:sz="0" w:space="0" w:color="auto"/>
        <w:right w:val="none" w:sz="0" w:space="0" w:color="auto"/>
      </w:divBdr>
    </w:div>
    <w:div w:id="2136827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8F59BD-09A4-4C18-86BB-1DEF10D09D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9</Pages>
  <Words>12470</Words>
  <Characters>7108</Characters>
  <Application>Microsoft Office Word</Application>
  <DocSecurity>0</DocSecurity>
  <Lines>59</Lines>
  <Paragraphs>39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HP</Company>
  <LinksUpToDate>false</LinksUpToDate>
  <CharactersWithSpaces>19539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 Windows</dc:creator>
  <cp:lastModifiedBy>2317 PC</cp:lastModifiedBy>
  <cp:revision>14</cp:revision>
  <cp:lastPrinted>2022-07-28T14:55:00Z</cp:lastPrinted>
  <dcterms:created xsi:type="dcterms:W3CDTF">2025-05-15T09:16:00Z</dcterms:created>
  <dcterms:modified xsi:type="dcterms:W3CDTF">2025-08-26T13:51:00Z</dcterms:modified>
</cp:coreProperties>
</file>