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E9110C">
        <w:rPr>
          <w:rFonts w:ascii="Times New Roman" w:hAnsi="Times New Roman" w:cs="Times New Roman"/>
          <w:sz w:val="28"/>
          <w:szCs w:val="28"/>
          <w:lang w:val="uk-UA"/>
        </w:rPr>
        <w:t>від 08.</w:t>
      </w:r>
      <w:r w:rsidR="00B5524A">
        <w:rPr>
          <w:rFonts w:ascii="Times New Roman" w:hAnsi="Times New Roman" w:cs="Times New Roman"/>
          <w:sz w:val="28"/>
          <w:szCs w:val="28"/>
          <w:lang w:val="uk-UA"/>
        </w:rPr>
        <w:t>11.2024 № 707</w:t>
      </w:r>
    </w:p>
    <w:p w:rsidR="000A5DE1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 «</w:t>
      </w:r>
      <w:r w:rsidR="00CD0D9D" w:rsidRPr="00CD0D9D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03EB3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</w:t>
      </w:r>
      <w:r w:rsidR="00CD0D9D" w:rsidRPr="00CD0D9D">
        <w:rPr>
          <w:rFonts w:ascii="Times New Roman" w:hAnsi="Times New Roman" w:cs="Times New Roman"/>
          <w:sz w:val="28"/>
          <w:szCs w:val="28"/>
          <w:lang w:val="uk-UA"/>
        </w:rPr>
        <w:t xml:space="preserve">Програми надання шефської допомоги </w:t>
      </w:r>
      <w:r w:rsidR="00CD0D9D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CD0D9D" w:rsidRPr="00CD0D9D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03EB3">
        <w:rPr>
          <w:rFonts w:ascii="Times New Roman" w:hAnsi="Times New Roman" w:cs="Times New Roman"/>
          <w:sz w:val="28"/>
          <w:szCs w:val="28"/>
          <w:lang w:val="uk-UA"/>
        </w:rPr>
        <w:t>внесення змін до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03EB3">
        <w:rPr>
          <w:rFonts w:ascii="Times New Roman" w:hAnsi="Times New Roman" w:cs="Times New Roman"/>
          <w:sz w:val="28"/>
          <w:szCs w:val="28"/>
          <w:lang w:val="uk-UA"/>
        </w:rPr>
        <w:t>внесення змін до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стосується інтересів національної безпеки, територіальної цілісності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, державного суверенітету.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випадку оприлюднення цієї інформації можливе вчинення злочинів з метою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иверсійної діяльності військовими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формуван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також існує загроза порушення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обороноздатності підрозділів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тесті розпорядження наведений перелік матеріально-технічних засобів, які будуть використовуватися підрозділами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для відсічі воєнної агресії окупаційних військ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03EB3">
        <w:rPr>
          <w:rFonts w:ascii="Times New Roman" w:hAnsi="Times New Roman" w:cs="Times New Roman"/>
          <w:sz w:val="28"/>
          <w:szCs w:val="28"/>
          <w:lang w:val="uk-UA"/>
        </w:rPr>
        <w:t>внесення змін до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зокрема уповільнений процес проведення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деокупації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території громади та держави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9110C">
        <w:rPr>
          <w:rFonts w:ascii="Times New Roman" w:hAnsi="Times New Roman" w:cs="Times New Roman"/>
          <w:sz w:val="28"/>
          <w:szCs w:val="28"/>
          <w:lang w:val="uk-UA"/>
        </w:rPr>
        <w:t>внесення змін до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не підлягає оприлюдненню.</w:t>
      </w: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взаємодії </w:t>
      </w: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C86D96" w:rsidRP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Денис РОДНЮК </w:t>
      </w: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Pr="000A5DE1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86D96" w:rsidRPr="000A5DE1" w:rsidSect="00C86D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D1"/>
    <w:rsid w:val="000A5DE1"/>
    <w:rsid w:val="001854D1"/>
    <w:rsid w:val="002B43FD"/>
    <w:rsid w:val="0039495A"/>
    <w:rsid w:val="005719A1"/>
    <w:rsid w:val="006C7808"/>
    <w:rsid w:val="00812062"/>
    <w:rsid w:val="00903EB3"/>
    <w:rsid w:val="00AC4E23"/>
    <w:rsid w:val="00B042C8"/>
    <w:rsid w:val="00B50EFE"/>
    <w:rsid w:val="00B5524A"/>
    <w:rsid w:val="00C86D96"/>
    <w:rsid w:val="00CD0D9D"/>
    <w:rsid w:val="00D035BA"/>
    <w:rsid w:val="00E9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Настя</cp:lastModifiedBy>
  <cp:revision>12</cp:revision>
  <dcterms:created xsi:type="dcterms:W3CDTF">2024-01-19T09:29:00Z</dcterms:created>
  <dcterms:modified xsi:type="dcterms:W3CDTF">2024-11-12T12:00:00Z</dcterms:modified>
</cp:coreProperties>
</file>