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35DC" w:rsidRPr="007D5BE7" w:rsidRDefault="00AF2A03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 w:rsidRPr="007D5BE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-513080</wp:posOffset>
            </wp:positionV>
            <wp:extent cx="447040" cy="606425"/>
            <wp:effectExtent l="19050" t="0" r="0" b="0"/>
            <wp:wrapThrough wrapText="bothSides">
              <wp:wrapPolygon edited="0">
                <wp:start x="-920" y="0"/>
                <wp:lineTo x="-920" y="16963"/>
                <wp:lineTo x="2761" y="21035"/>
                <wp:lineTo x="7364" y="21035"/>
                <wp:lineTo x="13807" y="21035"/>
                <wp:lineTo x="18409" y="21035"/>
                <wp:lineTo x="21170" y="16963"/>
                <wp:lineTo x="21170" y="0"/>
                <wp:lineTo x="-920" y="0"/>
              </wp:wrapPolygon>
            </wp:wrapThrough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4D82" w:rsidRPr="007D5BE7" w:rsidRDefault="00794D82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794D82" w:rsidRPr="007D5BE7" w:rsidRDefault="00794D82" w:rsidP="00704EB7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:rsidR="00794D82" w:rsidRPr="007D5BE7" w:rsidRDefault="00794D82" w:rsidP="00794D82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4EB7" w:rsidRPr="00926911" w:rsidRDefault="00926911" w:rsidP="00926911">
      <w:pPr>
        <w:pStyle w:val="afe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12.</w:t>
      </w:r>
      <w:r w:rsidR="00E12E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11.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>202</w:t>
      </w:r>
      <w:r w:rsidR="00142785">
        <w:rPr>
          <w:rFonts w:ascii="Times New Roman" w:hAnsi="Times New Roman"/>
          <w:sz w:val="28"/>
          <w:szCs w:val="28"/>
          <w:lang w:val="uk-UA"/>
        </w:rPr>
        <w:t>4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>м. Лисичанськ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521002" w:rsidRPr="007D5BE7">
        <w:rPr>
          <w:rFonts w:ascii="Times New Roman" w:hAnsi="Times New Roman"/>
          <w:sz w:val="28"/>
          <w:szCs w:val="28"/>
          <w:lang w:val="uk-UA"/>
        </w:rPr>
        <w:tab/>
      </w:r>
      <w:r w:rsidR="00E12EA7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="00E12EA7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>715</w:t>
      </w:r>
    </w:p>
    <w:p w:rsidR="00704EB7" w:rsidRPr="007D5BE7" w:rsidRDefault="00704EB7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A7684" w:rsidRPr="007D5BE7" w:rsidRDefault="00704EB7" w:rsidP="00704E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bookmarkStart w:id="0" w:name="_Hlk67298497"/>
      <w:r w:rsidRPr="007D5BE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bookmarkEnd w:id="0"/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внесення </w:t>
      </w:r>
      <w:r w:rsidR="00521002"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змін</w:t>
      </w:r>
      <w:r w:rsidR="008E7EFC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до розпорядження начальника міської військової</w:t>
      </w:r>
      <w:r w:rsidR="00E12EA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адміністрації від 14.09.2022 № </w:t>
      </w:r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210</w:t>
      </w:r>
    </w:p>
    <w:p w:rsidR="00704EB7" w:rsidRPr="007D5BE7" w:rsidRDefault="00704EB7" w:rsidP="00704E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2D72C2" w:rsidRPr="007D5BE7" w:rsidRDefault="004235DC" w:rsidP="002D72C2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BE7">
        <w:rPr>
          <w:rStyle w:val="fontstyle01"/>
          <w:rFonts w:cs="Times New Roman"/>
          <w:sz w:val="28"/>
          <w:szCs w:val="28"/>
        </w:rPr>
        <w:t xml:space="preserve">Керуючись пунктом 20 частини другої та пунктом 8 частини </w:t>
      </w:r>
      <w:r w:rsidR="00FB3D33">
        <w:rPr>
          <w:rStyle w:val="fontstyle01"/>
          <w:rFonts w:cs="Times New Roman"/>
          <w:sz w:val="28"/>
          <w:szCs w:val="28"/>
        </w:rPr>
        <w:t>сьомої</w:t>
      </w:r>
      <w:r w:rsidRPr="007D5BE7">
        <w:rPr>
          <w:rStyle w:val="fontstyle01"/>
          <w:rFonts w:cs="Times New Roman"/>
          <w:sz w:val="28"/>
          <w:szCs w:val="28"/>
        </w:rPr>
        <w:t xml:space="preserve"> статті 15 Закону України «Про правовий режим воєнного стану», відповідно до статей 19,</w:t>
      </w:r>
      <w:r w:rsidR="00E12EA7">
        <w:rPr>
          <w:rStyle w:val="fontstyle01"/>
          <w:rFonts w:cs="Times New Roman"/>
          <w:sz w:val="28"/>
          <w:szCs w:val="28"/>
        </w:rPr>
        <w:t> </w:t>
      </w:r>
      <w:r w:rsidR="002F2BAA" w:rsidRPr="007D5BE7">
        <w:rPr>
          <w:rStyle w:val="fontstyle01"/>
          <w:rFonts w:cs="Times New Roman"/>
          <w:sz w:val="28"/>
          <w:szCs w:val="28"/>
        </w:rPr>
        <w:t>98 Кодексу цивільного захисту України, Порядку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створення та використання матеріальних резервів </w:t>
      </w:r>
      <w:r w:rsidR="00280F2A">
        <w:rPr>
          <w:rStyle w:val="fontstyle01"/>
          <w:rFonts w:cs="Times New Roman"/>
          <w:sz w:val="28"/>
          <w:szCs w:val="28"/>
        </w:rPr>
        <w:t xml:space="preserve">(крім державних) 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для запобігання </w:t>
      </w:r>
      <w:r w:rsidR="00280F2A">
        <w:rPr>
          <w:rStyle w:val="fontstyle01"/>
          <w:rFonts w:cs="Times New Roman"/>
          <w:sz w:val="28"/>
          <w:szCs w:val="28"/>
        </w:rPr>
        <w:t xml:space="preserve">виникненню надзвичайних ситуацій 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і ліквідації </w:t>
      </w:r>
      <w:r w:rsidR="00280F2A">
        <w:rPr>
          <w:rStyle w:val="fontstyle01"/>
          <w:rFonts w:cs="Times New Roman"/>
          <w:sz w:val="28"/>
          <w:szCs w:val="28"/>
        </w:rPr>
        <w:t xml:space="preserve">їх </w:t>
      </w:r>
      <w:r w:rsidR="002F2BAA" w:rsidRPr="007D5BE7">
        <w:rPr>
          <w:rStyle w:val="fontstyle01"/>
          <w:rFonts w:cs="Times New Roman"/>
          <w:sz w:val="28"/>
          <w:szCs w:val="28"/>
        </w:rPr>
        <w:t>наслідків, затвердженого постановою Кабінету Міністрів України від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E12EA7">
        <w:rPr>
          <w:rStyle w:val="fontstyle01"/>
          <w:rFonts w:cs="Times New Roman"/>
          <w:sz w:val="28"/>
          <w:szCs w:val="28"/>
        </w:rPr>
        <w:t>30.09.2015 № </w:t>
      </w:r>
      <w:r w:rsidR="00794D82" w:rsidRPr="007D5BE7">
        <w:rPr>
          <w:rStyle w:val="fontstyle01"/>
          <w:rFonts w:cs="Times New Roman"/>
          <w:sz w:val="28"/>
          <w:szCs w:val="28"/>
        </w:rPr>
        <w:t xml:space="preserve">775, </w:t>
      </w:r>
      <w:r w:rsidR="003665FD" w:rsidRPr="007D5BE7">
        <w:rPr>
          <w:rStyle w:val="fontstyle01"/>
          <w:rFonts w:cs="Times New Roman"/>
          <w:sz w:val="28"/>
          <w:szCs w:val="28"/>
        </w:rPr>
        <w:t xml:space="preserve">для </w:t>
      </w:r>
      <w:r w:rsidR="002F2BAA" w:rsidRPr="007D5BE7">
        <w:rPr>
          <w:rStyle w:val="fontstyle01"/>
          <w:rFonts w:cs="Times New Roman"/>
          <w:sz w:val="28"/>
          <w:szCs w:val="28"/>
        </w:rPr>
        <w:t>організації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створення і використання матеріального резерв</w:t>
      </w:r>
      <w:r w:rsidR="00521002" w:rsidRPr="007D5BE7">
        <w:rPr>
          <w:rStyle w:val="fontstyle01"/>
          <w:rFonts w:cs="Times New Roman"/>
          <w:sz w:val="28"/>
          <w:szCs w:val="28"/>
        </w:rPr>
        <w:t>у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 для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здійснення заходів, спрямованих на запобігання і ліквідацію наслідків надзвичайних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ситуацій</w:t>
      </w:r>
      <w:r w:rsidR="00A12BCE" w:rsidRPr="007D5BE7">
        <w:rPr>
          <w:rStyle w:val="fontstyle01"/>
          <w:rFonts w:cs="Times New Roman"/>
          <w:sz w:val="28"/>
          <w:szCs w:val="28"/>
        </w:rPr>
        <w:t>, у тому числі воєнного характеру,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 та надання термінової допомоги постраждалому населенню, </w:t>
      </w:r>
      <w:r w:rsidRPr="007D5BE7">
        <w:rPr>
          <w:rStyle w:val="fontstyle01"/>
          <w:rFonts w:cs="Times New Roman"/>
          <w:sz w:val="28"/>
          <w:szCs w:val="28"/>
        </w:rPr>
        <w:t>враховуючи рішення місцевої комісії з питань ТЕБ та Н</w:t>
      </w:r>
      <w:r w:rsidR="00024233">
        <w:rPr>
          <w:rStyle w:val="fontstyle01"/>
          <w:rFonts w:cs="Times New Roman"/>
          <w:sz w:val="28"/>
          <w:szCs w:val="28"/>
        </w:rPr>
        <w:t>С (протокол</w:t>
      </w:r>
      <w:r w:rsidR="00D33893">
        <w:rPr>
          <w:rStyle w:val="fontstyle01"/>
          <w:rFonts w:cs="Times New Roman"/>
          <w:sz w:val="28"/>
          <w:szCs w:val="28"/>
        </w:rPr>
        <w:t xml:space="preserve"> </w:t>
      </w:r>
      <w:r w:rsidR="00024233">
        <w:rPr>
          <w:rStyle w:val="fontstyle01"/>
          <w:rFonts w:cs="Times New Roman"/>
          <w:sz w:val="28"/>
          <w:szCs w:val="28"/>
        </w:rPr>
        <w:t xml:space="preserve"> № </w:t>
      </w:r>
      <w:r w:rsidR="00414B2B" w:rsidRPr="00414B2B">
        <w:rPr>
          <w:rStyle w:val="fontstyle01"/>
          <w:rFonts w:cs="Times New Roman"/>
          <w:sz w:val="28"/>
          <w:szCs w:val="28"/>
        </w:rPr>
        <w:t>2</w:t>
      </w:r>
      <w:r w:rsidR="00FB3D33">
        <w:rPr>
          <w:rStyle w:val="fontstyle01"/>
          <w:rFonts w:cs="Times New Roman"/>
          <w:sz w:val="28"/>
          <w:szCs w:val="28"/>
        </w:rPr>
        <w:t>3</w:t>
      </w:r>
      <w:r w:rsidRPr="007D5BE7">
        <w:rPr>
          <w:rStyle w:val="fontstyle01"/>
          <w:rFonts w:cs="Times New Roman"/>
          <w:sz w:val="28"/>
          <w:szCs w:val="28"/>
        </w:rPr>
        <w:t xml:space="preserve"> від </w:t>
      </w:r>
      <w:r w:rsidR="00FB3D33">
        <w:rPr>
          <w:rStyle w:val="fontstyle01"/>
          <w:rFonts w:cs="Times New Roman"/>
          <w:sz w:val="28"/>
          <w:szCs w:val="28"/>
        </w:rPr>
        <w:t>01</w:t>
      </w:r>
      <w:r w:rsidRPr="007D5BE7">
        <w:rPr>
          <w:rStyle w:val="fontstyle01"/>
          <w:rFonts w:cs="Times New Roman"/>
          <w:sz w:val="28"/>
          <w:szCs w:val="28"/>
        </w:rPr>
        <w:t>.</w:t>
      </w:r>
      <w:r w:rsidR="00FB3D33">
        <w:rPr>
          <w:rStyle w:val="fontstyle01"/>
          <w:rFonts w:cs="Times New Roman"/>
          <w:sz w:val="28"/>
          <w:szCs w:val="28"/>
        </w:rPr>
        <w:t>11</w:t>
      </w:r>
      <w:r w:rsidR="00142785">
        <w:rPr>
          <w:rStyle w:val="fontstyle01"/>
          <w:rFonts w:cs="Times New Roman"/>
          <w:sz w:val="28"/>
          <w:szCs w:val="28"/>
        </w:rPr>
        <w:t>.2024</w:t>
      </w:r>
      <w:r w:rsidR="00FE6F6B">
        <w:rPr>
          <w:rStyle w:val="fontstyle01"/>
          <w:rFonts w:cs="Times New Roman"/>
          <w:sz w:val="28"/>
          <w:szCs w:val="28"/>
        </w:rPr>
        <w:t>)</w:t>
      </w:r>
      <w:r w:rsidR="00AC6D1C">
        <w:rPr>
          <w:rFonts w:ascii="Times New Roman" w:hAnsi="Times New Roman"/>
          <w:sz w:val="28"/>
          <w:szCs w:val="28"/>
        </w:rPr>
        <w:t>,</w:t>
      </w:r>
      <w:r w:rsidR="00AD19D7" w:rsidRPr="00AD19D7">
        <w:rPr>
          <w:rFonts w:ascii="Times New Roman" w:hAnsi="Times New Roman"/>
          <w:sz w:val="28"/>
          <w:szCs w:val="28"/>
        </w:rPr>
        <w:t xml:space="preserve"> </w:t>
      </w:r>
      <w:r w:rsidR="00E24744">
        <w:rPr>
          <w:rFonts w:ascii="Times New Roman" w:hAnsi="Times New Roman"/>
          <w:sz w:val="28"/>
          <w:szCs w:val="28"/>
        </w:rPr>
        <w:t xml:space="preserve">звернення </w:t>
      </w:r>
      <w:r w:rsidR="00E24744" w:rsidRPr="00E24744">
        <w:rPr>
          <w:rFonts w:ascii="Times New Roman" w:hAnsi="Times New Roman"/>
          <w:sz w:val="28"/>
          <w:szCs w:val="28"/>
        </w:rPr>
        <w:t xml:space="preserve">управління житлово-комунального господарства від </w:t>
      </w:r>
      <w:r w:rsidR="00FB3D33">
        <w:rPr>
          <w:rFonts w:ascii="Times New Roman" w:hAnsi="Times New Roman"/>
          <w:sz w:val="28"/>
          <w:szCs w:val="28"/>
        </w:rPr>
        <w:t>01</w:t>
      </w:r>
      <w:r w:rsidR="00E24744" w:rsidRPr="00E24744">
        <w:rPr>
          <w:rFonts w:ascii="Times New Roman" w:hAnsi="Times New Roman"/>
          <w:sz w:val="28"/>
          <w:szCs w:val="28"/>
        </w:rPr>
        <w:t>.</w:t>
      </w:r>
      <w:r w:rsidR="00FB3D33">
        <w:rPr>
          <w:rFonts w:ascii="Times New Roman" w:hAnsi="Times New Roman"/>
          <w:sz w:val="28"/>
          <w:szCs w:val="28"/>
        </w:rPr>
        <w:t>11.2024  №  139</w:t>
      </w:r>
      <w:r w:rsidR="00E24744" w:rsidRPr="00E24744">
        <w:rPr>
          <w:rFonts w:ascii="Times New Roman" w:hAnsi="Times New Roman"/>
          <w:sz w:val="28"/>
          <w:szCs w:val="28"/>
        </w:rPr>
        <w:t>/01-03</w:t>
      </w:r>
      <w:r w:rsidR="00FB3D33">
        <w:rPr>
          <w:rFonts w:ascii="Times New Roman" w:hAnsi="Times New Roman"/>
          <w:sz w:val="28"/>
          <w:szCs w:val="28"/>
        </w:rPr>
        <w:t>,</w:t>
      </w:r>
      <w:r w:rsidR="00E24744" w:rsidRPr="00E24744">
        <w:rPr>
          <w:rFonts w:ascii="Times New Roman" w:hAnsi="Times New Roman"/>
          <w:sz w:val="28"/>
          <w:szCs w:val="28"/>
        </w:rPr>
        <w:t xml:space="preserve"> </w:t>
      </w:r>
      <w:r w:rsidR="002D72C2">
        <w:rPr>
          <w:rFonts w:ascii="Times New Roman" w:hAnsi="Times New Roman"/>
          <w:sz w:val="28"/>
          <w:szCs w:val="28"/>
        </w:rPr>
        <w:t>управління власності адміністрації від 29.10.2024 № 431,</w:t>
      </w:r>
    </w:p>
    <w:p w:rsidR="00866B6A" w:rsidRPr="007D5BE7" w:rsidRDefault="00866B6A" w:rsidP="00704EB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B6A" w:rsidRPr="007D5BE7" w:rsidRDefault="00866B6A" w:rsidP="00704EB7">
      <w:pPr>
        <w:pStyle w:val="a5"/>
        <w:ind w:firstLine="0"/>
        <w:rPr>
          <w:color w:val="000000" w:themeColor="text1"/>
          <w:szCs w:val="28"/>
        </w:rPr>
      </w:pPr>
    </w:p>
    <w:p w:rsidR="00866B6A" w:rsidRPr="007D5BE7" w:rsidRDefault="00794D82" w:rsidP="00B830F8">
      <w:pPr>
        <w:pStyle w:val="a5"/>
        <w:ind w:firstLine="0"/>
        <w:jc w:val="left"/>
        <w:rPr>
          <w:b/>
          <w:szCs w:val="28"/>
        </w:rPr>
      </w:pPr>
      <w:r w:rsidRPr="007D5BE7">
        <w:rPr>
          <w:b/>
          <w:szCs w:val="28"/>
        </w:rPr>
        <w:t>зобов’язую:</w:t>
      </w:r>
    </w:p>
    <w:p w:rsidR="00D31C82" w:rsidRPr="007D5BE7" w:rsidRDefault="00D31C82" w:rsidP="00704EB7">
      <w:pPr>
        <w:pStyle w:val="a5"/>
        <w:ind w:firstLine="0"/>
        <w:jc w:val="left"/>
        <w:rPr>
          <w:szCs w:val="28"/>
        </w:rPr>
      </w:pPr>
    </w:p>
    <w:p w:rsidR="00DE3513" w:rsidRPr="007D5BE7" w:rsidRDefault="00521002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D5BE7">
        <w:rPr>
          <w:rFonts w:ascii="Times New Roman" w:hAnsi="Times New Roman"/>
          <w:sz w:val="28"/>
          <w:szCs w:val="24"/>
          <w:lang w:val="uk-UA"/>
        </w:rPr>
        <w:t>в</w:t>
      </w:r>
      <w:r w:rsidR="004305EF" w:rsidRPr="007D5BE7">
        <w:rPr>
          <w:rFonts w:ascii="Times New Roman" w:hAnsi="Times New Roman"/>
          <w:sz w:val="28"/>
          <w:szCs w:val="24"/>
          <w:lang w:val="uk-UA"/>
        </w:rPr>
        <w:t xml:space="preserve">нести </w:t>
      </w:r>
      <w:r w:rsidRPr="007D5BE7">
        <w:rPr>
          <w:rFonts w:ascii="Times New Roman" w:hAnsi="Times New Roman"/>
          <w:sz w:val="28"/>
          <w:szCs w:val="24"/>
          <w:lang w:val="uk-UA"/>
        </w:rPr>
        <w:t>зміни до</w:t>
      </w:r>
      <w:r w:rsidRPr="007D5BE7">
        <w:rPr>
          <w:rFonts w:ascii="Times New Roman" w:hAnsi="Times New Roman"/>
          <w:sz w:val="28"/>
          <w:szCs w:val="28"/>
          <w:lang w:val="uk-UA"/>
        </w:rPr>
        <w:t xml:space="preserve"> розпорядження начальника міської військової адміністрації від 14.09.2022 № 210 «</w:t>
      </w:r>
      <w:r w:rsidRPr="007D5BE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Pr="007D5BE7">
        <w:rPr>
          <w:rFonts w:ascii="Times New Roman" w:hAnsi="Times New Roman"/>
          <w:color w:val="000000"/>
          <w:sz w:val="28"/>
          <w:szCs w:val="28"/>
          <w:lang w:val="uk-UA" w:eastAsia="uk-UA"/>
        </w:rPr>
        <w:t>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а саме:</w:t>
      </w:r>
    </w:p>
    <w:p w:rsidR="003A66F6" w:rsidRPr="007D5BE7" w:rsidRDefault="003A66F6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A178E8" w:rsidRDefault="00DE3513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7D5BE7">
        <w:rPr>
          <w:rFonts w:ascii="Times New Roman" w:hAnsi="Times New Roman"/>
          <w:sz w:val="28"/>
          <w:szCs w:val="24"/>
          <w:lang w:val="uk-UA"/>
        </w:rPr>
        <w:t>до номенклатури та обсягів матеріально-технічних засобів, що підлягають закладанню у місцевий резерв Лисичанської міської військової адміністрації для запобігання і ліквідації наслідків надзвичайних ситуацій, у тому числі воєнного характеру такі зміни:</w:t>
      </w:r>
    </w:p>
    <w:p w:rsidR="0084431D" w:rsidRDefault="0084431D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4A09AD" w:rsidRDefault="00280F2A" w:rsidP="00406575">
      <w:pPr>
        <w:pStyle w:val="afb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bookmarkStart w:id="1" w:name="_Hlk149638193"/>
      <w:r>
        <w:rPr>
          <w:rFonts w:ascii="Times New Roman" w:hAnsi="Times New Roman"/>
          <w:sz w:val="28"/>
          <w:szCs w:val="28"/>
        </w:rPr>
        <w:t>у</w:t>
      </w:r>
      <w:r w:rsidR="004A09AD">
        <w:rPr>
          <w:rFonts w:ascii="Times New Roman" w:hAnsi="Times New Roman"/>
          <w:sz w:val="28"/>
          <w:szCs w:val="28"/>
        </w:rPr>
        <w:t xml:space="preserve"> розділі </w:t>
      </w:r>
      <w:r w:rsidR="00A31E48" w:rsidRPr="00A31E48">
        <w:rPr>
          <w:rFonts w:ascii="Times New Roman" w:hAnsi="Times New Roman"/>
          <w:sz w:val="28"/>
          <w:szCs w:val="26"/>
        </w:rPr>
        <w:t>ІХ. «Запасні частини для транспорту»</w:t>
      </w:r>
      <w:r w:rsidR="004A09AD">
        <w:rPr>
          <w:rFonts w:ascii="Times New Roman" w:hAnsi="Times New Roman"/>
          <w:sz w:val="28"/>
          <w:szCs w:val="28"/>
        </w:rPr>
        <w:t>:</w:t>
      </w:r>
    </w:p>
    <w:p w:rsidR="00406575" w:rsidRDefault="00406575" w:rsidP="00406575">
      <w:pPr>
        <w:pStyle w:val="afb"/>
        <w:ind w:left="927"/>
        <w:jc w:val="both"/>
        <w:rPr>
          <w:rFonts w:ascii="Times New Roman" w:hAnsi="Times New Roman"/>
          <w:sz w:val="28"/>
          <w:szCs w:val="28"/>
        </w:rPr>
      </w:pPr>
    </w:p>
    <w:p w:rsidR="0043524B" w:rsidRDefault="004A09AD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E42AB">
        <w:rPr>
          <w:rFonts w:ascii="Times New Roman" w:hAnsi="Times New Roman"/>
          <w:sz w:val="28"/>
          <w:szCs w:val="28"/>
        </w:rPr>
        <w:t>оповнити новим</w:t>
      </w:r>
      <w:r w:rsidR="00A31E48">
        <w:rPr>
          <w:rFonts w:ascii="Times New Roman" w:hAnsi="Times New Roman"/>
          <w:sz w:val="28"/>
          <w:szCs w:val="28"/>
        </w:rPr>
        <w:t>и пунктами</w:t>
      </w:r>
      <w:r w:rsidR="00FE6F6B">
        <w:rPr>
          <w:rFonts w:ascii="Times New Roman" w:hAnsi="Times New Roman"/>
          <w:sz w:val="28"/>
          <w:szCs w:val="28"/>
        </w:rPr>
        <w:t xml:space="preserve"> </w:t>
      </w:r>
      <w:r w:rsidR="001A1336">
        <w:rPr>
          <w:rFonts w:ascii="Times New Roman" w:hAnsi="Times New Roman"/>
          <w:sz w:val="28"/>
          <w:szCs w:val="28"/>
        </w:rPr>
        <w:t>132-267</w:t>
      </w:r>
      <w:r w:rsidR="00122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такого змісту:</w:t>
      </w:r>
    </w:p>
    <w:p w:rsidR="00524F64" w:rsidRDefault="00524F64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4431D" w:rsidRDefault="0084431D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553"/>
        <w:gridCol w:w="857"/>
        <w:gridCol w:w="1266"/>
        <w:gridCol w:w="1562"/>
        <w:gridCol w:w="1699"/>
        <w:gridCol w:w="1136"/>
      </w:tblGrid>
      <w:tr w:rsidR="001A1336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</w:tcPr>
          <w:p w:rsidR="001A1336" w:rsidRPr="001A1336" w:rsidRDefault="001A1336" w:rsidP="001A13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1A1336">
              <w:rPr>
                <w:rFonts w:ascii="Times New Roman" w:hAnsi="Times New Roman"/>
                <w:b/>
                <w:lang w:val="uk-UA" w:eastAsia="ru-RU"/>
              </w:rPr>
              <w:t>№ з/п</w:t>
            </w:r>
          </w:p>
        </w:tc>
        <w:tc>
          <w:tcPr>
            <w:tcW w:w="2553" w:type="dxa"/>
            <w:shd w:val="clear" w:color="auto" w:fill="auto"/>
          </w:tcPr>
          <w:p w:rsidR="001A1336" w:rsidRPr="001A1336" w:rsidRDefault="001A1336" w:rsidP="001A1336">
            <w:pPr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  <w:r w:rsidRPr="001A1336">
              <w:rPr>
                <w:rFonts w:ascii="Times New Roman" w:hAnsi="Times New Roman"/>
                <w:b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857" w:type="dxa"/>
            <w:vAlign w:val="center"/>
          </w:tcPr>
          <w:p w:rsidR="001A1336" w:rsidRPr="001A1336" w:rsidRDefault="001A1336" w:rsidP="001A13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1A1336">
              <w:rPr>
                <w:rFonts w:ascii="Times New Roman" w:hAnsi="Times New Roman"/>
                <w:b/>
                <w:lang w:val="uk-UA" w:eastAsia="ru-RU"/>
              </w:rPr>
              <w:t>Один. виміру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A1336" w:rsidRPr="001A1336" w:rsidRDefault="001A1336" w:rsidP="001A13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1A1336">
              <w:rPr>
                <w:rFonts w:ascii="Times New Roman" w:hAnsi="Times New Roman"/>
                <w:b/>
                <w:lang w:val="uk-UA" w:eastAsia="ru-RU"/>
              </w:rPr>
              <w:t>Обсяг накопичення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A1336" w:rsidRPr="001A1336" w:rsidRDefault="001A1336" w:rsidP="001A13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1A1336">
              <w:rPr>
                <w:rFonts w:ascii="Times New Roman" w:hAnsi="Times New Roman"/>
                <w:b/>
                <w:lang w:val="uk-UA" w:eastAsia="ru-RU"/>
              </w:rPr>
              <w:t>Місця розміщення</w:t>
            </w:r>
          </w:p>
        </w:tc>
        <w:tc>
          <w:tcPr>
            <w:tcW w:w="1699" w:type="dxa"/>
          </w:tcPr>
          <w:p w:rsidR="001A1336" w:rsidRPr="001A1336" w:rsidRDefault="001A1336" w:rsidP="001A13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1A1336">
              <w:rPr>
                <w:rFonts w:ascii="Times New Roman" w:hAnsi="Times New Roman"/>
                <w:b/>
                <w:lang w:val="uk-UA" w:eastAsia="ru-RU"/>
              </w:rPr>
              <w:t>Відповідальний виконавець закупівель</w:t>
            </w:r>
          </w:p>
        </w:tc>
        <w:tc>
          <w:tcPr>
            <w:tcW w:w="1136" w:type="dxa"/>
          </w:tcPr>
          <w:p w:rsidR="001A1336" w:rsidRPr="001A1336" w:rsidRDefault="001A1336" w:rsidP="001A13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1A1336">
              <w:rPr>
                <w:rFonts w:ascii="Times New Roman" w:hAnsi="Times New Roman"/>
                <w:b/>
                <w:lang w:val="uk-UA" w:eastAsia="ru-RU"/>
              </w:rPr>
              <w:t xml:space="preserve">Примітка </w:t>
            </w:r>
          </w:p>
        </w:tc>
      </w:tr>
      <w:tr w:rsidR="001A1336" w:rsidRPr="002A1B3B" w:rsidTr="00765CB8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1A1336" w:rsidRPr="002A1B3B" w:rsidRDefault="001A1336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132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1A1336" w:rsidRPr="002A1B3B" w:rsidRDefault="00765CB8" w:rsidP="00765CB8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1A1336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1A1336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A1336" w:rsidRPr="002A1B3B" w:rsidRDefault="001A1336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1A1336" w:rsidRPr="002A1B3B" w:rsidRDefault="001A1336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1A1336" w:rsidRPr="002A1B3B" w:rsidRDefault="001A1336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1A1336" w:rsidRPr="002A1B3B" w:rsidRDefault="001A1336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D41F32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133</w:t>
            </w:r>
          </w:p>
        </w:tc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D41F32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134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D41F32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135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D41F32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136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D41F32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137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EA454E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138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EA454E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139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EA454E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140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EA454E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141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2C502F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142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2C502F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143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2C502F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144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2C502F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14</w:t>
            </w:r>
            <w:r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</w:t>
            </w: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>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7C3A65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146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7C3A65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147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7C3A65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148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7C3A65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149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7C3A65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150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7C3A65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151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7C3A65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152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D266D5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153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D266D5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154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D266D5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155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D266D5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156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D266D5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157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D266D5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158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552A84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159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552A84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160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</w:t>
            </w: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>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552A84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161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552A84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162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552A84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163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AE18D4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164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AE18D4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165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AE18D4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166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167</w:t>
            </w:r>
          </w:p>
        </w:tc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AE18D4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168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AE18D4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169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352BE1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170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352BE1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171</w:t>
            </w:r>
          </w:p>
        </w:tc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352BE1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172</w:t>
            </w:r>
          </w:p>
        </w:tc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352BE1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173</w:t>
            </w:r>
          </w:p>
        </w:tc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352BE1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174</w:t>
            </w:r>
          </w:p>
        </w:tc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F70E3E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175</w:t>
            </w:r>
          </w:p>
        </w:tc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</w:t>
            </w: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>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F70E3E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176</w:t>
            </w:r>
          </w:p>
        </w:tc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177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178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179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180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181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182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183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184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185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186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187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188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189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190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</w:t>
            </w: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>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191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192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193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194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195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196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197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198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199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200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201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202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203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204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205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</w:t>
            </w: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>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206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207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208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209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210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211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212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213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214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215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216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217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218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219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220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</w:t>
            </w: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>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221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222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223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224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225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226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227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228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229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230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231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232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233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234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235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</w:t>
            </w: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>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236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237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238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239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240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241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242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243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244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6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245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246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247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248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249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250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</w:t>
            </w: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>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251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252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253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254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255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256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257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84431D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 w:eastAsia="ru-RU"/>
              </w:rPr>
            </w:pPr>
            <w:r w:rsidRPr="0084431D">
              <w:rPr>
                <w:rFonts w:ascii="Times New Roman" w:hAnsi="Times New Roman"/>
                <w:sz w:val="21"/>
                <w:szCs w:val="21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258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84431D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 w:eastAsia="ru-RU"/>
              </w:rPr>
            </w:pPr>
            <w:r w:rsidRPr="0084431D">
              <w:rPr>
                <w:rFonts w:ascii="Times New Roman" w:hAnsi="Times New Roman"/>
                <w:sz w:val="21"/>
                <w:szCs w:val="21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259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84431D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 w:eastAsia="ru-RU"/>
              </w:rPr>
            </w:pPr>
            <w:r w:rsidRPr="0084431D">
              <w:rPr>
                <w:rFonts w:ascii="Times New Roman" w:hAnsi="Times New Roman"/>
                <w:sz w:val="21"/>
                <w:szCs w:val="21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435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260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84431D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 w:eastAsia="ru-RU"/>
              </w:rPr>
            </w:pPr>
            <w:r w:rsidRPr="0084431D">
              <w:rPr>
                <w:rFonts w:ascii="Times New Roman" w:hAnsi="Times New Roman"/>
                <w:sz w:val="21"/>
                <w:szCs w:val="21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405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261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84431D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 w:eastAsia="ru-RU"/>
              </w:rPr>
            </w:pPr>
            <w:r w:rsidRPr="0084431D">
              <w:rPr>
                <w:rFonts w:ascii="Times New Roman" w:hAnsi="Times New Roman"/>
                <w:sz w:val="21"/>
                <w:szCs w:val="21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262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84431D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 w:eastAsia="ru-RU"/>
              </w:rPr>
            </w:pPr>
            <w:r w:rsidRPr="0084431D">
              <w:rPr>
                <w:rFonts w:ascii="Times New Roman" w:hAnsi="Times New Roman"/>
                <w:sz w:val="21"/>
                <w:szCs w:val="21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435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263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84431D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 w:eastAsia="ru-RU"/>
              </w:rPr>
            </w:pPr>
            <w:r w:rsidRPr="0084431D">
              <w:rPr>
                <w:rFonts w:ascii="Times New Roman" w:hAnsi="Times New Roman"/>
                <w:sz w:val="21"/>
                <w:szCs w:val="21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45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264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84431D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 w:eastAsia="ru-RU"/>
              </w:rPr>
            </w:pPr>
            <w:r w:rsidRPr="0084431D">
              <w:rPr>
                <w:rFonts w:ascii="Times New Roman" w:hAnsi="Times New Roman"/>
                <w:sz w:val="21"/>
                <w:szCs w:val="21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265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84431D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 w:eastAsia="ru-RU"/>
              </w:rPr>
            </w:pPr>
            <w:r w:rsidRPr="0084431D">
              <w:rPr>
                <w:rFonts w:ascii="Times New Roman" w:hAnsi="Times New Roman"/>
                <w:sz w:val="21"/>
                <w:szCs w:val="21"/>
                <w:lang w:val="uk-UA" w:eastAsia="ru-RU"/>
              </w:rPr>
              <w:t>Управління житлово-</w:t>
            </w:r>
            <w:r w:rsidRPr="0084431D">
              <w:rPr>
                <w:rFonts w:ascii="Times New Roman" w:hAnsi="Times New Roman"/>
                <w:sz w:val="21"/>
                <w:szCs w:val="21"/>
                <w:lang w:val="uk-UA" w:eastAsia="ru-RU"/>
              </w:rPr>
              <w:lastRenderedPageBreak/>
              <w:t>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212611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266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84431D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 w:eastAsia="ru-RU"/>
              </w:rPr>
            </w:pPr>
            <w:r w:rsidRPr="0084431D">
              <w:rPr>
                <w:rFonts w:ascii="Times New Roman" w:hAnsi="Times New Roman"/>
                <w:sz w:val="21"/>
                <w:szCs w:val="21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765CB8" w:rsidRPr="002A1B3B" w:rsidTr="001A1336">
        <w:trPr>
          <w:trHeight w:val="300"/>
        </w:trPr>
        <w:tc>
          <w:tcPr>
            <w:tcW w:w="723" w:type="dxa"/>
            <w:shd w:val="clear" w:color="auto" w:fill="auto"/>
            <w:noWrap/>
            <w:vAlign w:val="center"/>
          </w:tcPr>
          <w:p w:rsidR="00765CB8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267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65CB8" w:rsidRPr="002A1B3B" w:rsidRDefault="00765CB8" w:rsidP="00F974A1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765CB8" w:rsidRPr="002A1B3B" w:rsidRDefault="00765CB8" w:rsidP="00F974A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765CB8" w:rsidRPr="0084431D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 w:eastAsia="ru-RU"/>
              </w:rPr>
            </w:pPr>
            <w:r w:rsidRPr="0084431D">
              <w:rPr>
                <w:rFonts w:ascii="Times New Roman" w:hAnsi="Times New Roman"/>
                <w:sz w:val="21"/>
                <w:szCs w:val="21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765CB8" w:rsidRPr="002A1B3B" w:rsidRDefault="00765CB8" w:rsidP="001A1336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</w:tbl>
    <w:p w:rsidR="00E24744" w:rsidRPr="00311782" w:rsidRDefault="00E24744" w:rsidP="004A09AD">
      <w:pPr>
        <w:pStyle w:val="afb"/>
        <w:ind w:left="0" w:firstLine="567"/>
        <w:jc w:val="both"/>
        <w:rPr>
          <w:rFonts w:ascii="Times New Roman" w:hAnsi="Times New Roman"/>
          <w:sz w:val="16"/>
          <w:szCs w:val="28"/>
        </w:rPr>
      </w:pPr>
    </w:p>
    <w:bookmarkEnd w:id="1"/>
    <w:p w:rsidR="0084431D" w:rsidRDefault="0084431D" w:rsidP="00311782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11782">
        <w:rPr>
          <w:rFonts w:ascii="Times New Roman" w:hAnsi="Times New Roman"/>
          <w:sz w:val="28"/>
          <w:szCs w:val="28"/>
          <w:lang w:val="uk-UA"/>
        </w:rPr>
        <w:t>пункти 78-81, внесені розпорядженням  начальника Лисичанської міської військової адміністрації від 06.03.2024 № 148</w:t>
      </w:r>
      <w:r w:rsidR="00311782">
        <w:rPr>
          <w:rFonts w:ascii="Times New Roman" w:hAnsi="Times New Roman"/>
          <w:sz w:val="28"/>
          <w:szCs w:val="28"/>
          <w:lang w:val="uk-UA"/>
        </w:rPr>
        <w:t>,</w:t>
      </w:r>
      <w:r w:rsidRPr="00311782">
        <w:rPr>
          <w:rFonts w:ascii="Times New Roman" w:hAnsi="Times New Roman"/>
          <w:sz w:val="28"/>
          <w:szCs w:val="28"/>
          <w:lang w:val="uk-UA"/>
        </w:rPr>
        <w:t xml:space="preserve"> вважати пунктами 84-87 </w:t>
      </w:r>
      <w:r w:rsidR="00311782">
        <w:rPr>
          <w:rFonts w:ascii="Times New Roman" w:hAnsi="Times New Roman"/>
          <w:sz w:val="28"/>
          <w:szCs w:val="28"/>
          <w:lang w:val="uk-UA"/>
        </w:rPr>
        <w:t>відповідно;</w:t>
      </w:r>
    </w:p>
    <w:p w:rsidR="00311782" w:rsidRPr="00311782" w:rsidRDefault="00311782" w:rsidP="00311782">
      <w:pPr>
        <w:pStyle w:val="afe"/>
        <w:ind w:firstLine="567"/>
        <w:jc w:val="both"/>
        <w:rPr>
          <w:rFonts w:ascii="Times New Roman" w:hAnsi="Times New Roman"/>
          <w:sz w:val="16"/>
          <w:szCs w:val="28"/>
          <w:lang w:val="uk-UA"/>
        </w:rPr>
      </w:pPr>
    </w:p>
    <w:p w:rsidR="00C53863" w:rsidRDefault="00C53863" w:rsidP="00311782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11782">
        <w:rPr>
          <w:rFonts w:ascii="Times New Roman" w:hAnsi="Times New Roman"/>
          <w:sz w:val="28"/>
          <w:szCs w:val="28"/>
          <w:lang w:val="uk-UA"/>
        </w:rPr>
        <w:t>у пункті 54 «</w:t>
      </w:r>
      <w:r w:rsidR="00765CB8">
        <w:rPr>
          <w:rFonts w:ascii="Times New Roman" w:hAnsi="Times New Roman"/>
          <w:sz w:val="28"/>
          <w:szCs w:val="28"/>
          <w:lang w:val="uk-UA"/>
        </w:rPr>
        <w:t>ХХХХХ</w:t>
      </w:r>
      <w:r w:rsidRPr="00311782">
        <w:rPr>
          <w:rFonts w:ascii="Times New Roman" w:hAnsi="Times New Roman"/>
          <w:sz w:val="28"/>
          <w:szCs w:val="28"/>
          <w:lang w:val="uk-UA"/>
        </w:rPr>
        <w:t>» у графі 4 цифри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 w:rsidRPr="00311782">
        <w:rPr>
          <w:rFonts w:ascii="Times New Roman" w:hAnsi="Times New Roman"/>
          <w:sz w:val="28"/>
          <w:szCs w:val="28"/>
          <w:lang w:val="uk-UA"/>
        </w:rPr>
        <w:t>» замінити цифрами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 w:rsidRPr="00311782">
        <w:rPr>
          <w:rFonts w:ascii="Times New Roman" w:hAnsi="Times New Roman"/>
          <w:sz w:val="28"/>
          <w:szCs w:val="28"/>
          <w:lang w:val="uk-UA"/>
        </w:rPr>
        <w:t>»;</w:t>
      </w:r>
    </w:p>
    <w:p w:rsidR="00311782" w:rsidRPr="00311782" w:rsidRDefault="00311782" w:rsidP="00311782">
      <w:pPr>
        <w:pStyle w:val="afe"/>
        <w:ind w:firstLine="567"/>
        <w:jc w:val="both"/>
        <w:rPr>
          <w:rFonts w:ascii="Times New Roman" w:hAnsi="Times New Roman"/>
          <w:sz w:val="16"/>
          <w:szCs w:val="28"/>
          <w:lang w:val="uk-UA"/>
        </w:rPr>
      </w:pPr>
    </w:p>
    <w:p w:rsidR="00C53863" w:rsidRDefault="00C53863" w:rsidP="00311782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11782">
        <w:rPr>
          <w:rFonts w:ascii="Times New Roman" w:hAnsi="Times New Roman"/>
          <w:sz w:val="28"/>
          <w:szCs w:val="28"/>
          <w:lang w:val="uk-UA"/>
        </w:rPr>
        <w:t>у пункті 57 «</w:t>
      </w:r>
      <w:r w:rsidR="00765CB8">
        <w:rPr>
          <w:rFonts w:ascii="Times New Roman" w:hAnsi="Times New Roman"/>
          <w:sz w:val="28"/>
          <w:szCs w:val="28"/>
          <w:lang w:val="uk-UA"/>
        </w:rPr>
        <w:t>ХХХХХ</w:t>
      </w:r>
      <w:r w:rsidRPr="00311782">
        <w:rPr>
          <w:rFonts w:ascii="Times New Roman" w:hAnsi="Times New Roman"/>
          <w:sz w:val="28"/>
          <w:szCs w:val="28"/>
          <w:lang w:val="uk-UA"/>
        </w:rPr>
        <w:t>» у графі 4 цифри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 w:rsidRPr="00311782">
        <w:rPr>
          <w:rFonts w:ascii="Times New Roman" w:hAnsi="Times New Roman"/>
          <w:sz w:val="28"/>
          <w:szCs w:val="28"/>
          <w:lang w:val="uk-UA"/>
        </w:rPr>
        <w:t>» замінити цифрами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 w:rsidRPr="00311782">
        <w:rPr>
          <w:rFonts w:ascii="Times New Roman" w:hAnsi="Times New Roman"/>
          <w:sz w:val="28"/>
          <w:szCs w:val="28"/>
          <w:lang w:val="uk-UA"/>
        </w:rPr>
        <w:t>»;</w:t>
      </w:r>
    </w:p>
    <w:p w:rsidR="00311782" w:rsidRPr="00311782" w:rsidRDefault="00311782" w:rsidP="00311782">
      <w:pPr>
        <w:pStyle w:val="afe"/>
        <w:ind w:firstLine="567"/>
        <w:jc w:val="both"/>
        <w:rPr>
          <w:rFonts w:ascii="Times New Roman" w:hAnsi="Times New Roman"/>
          <w:sz w:val="20"/>
          <w:szCs w:val="28"/>
          <w:lang w:val="uk-UA"/>
        </w:rPr>
      </w:pPr>
    </w:p>
    <w:p w:rsidR="00C53863" w:rsidRDefault="00C53863" w:rsidP="00311782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11782">
        <w:rPr>
          <w:rFonts w:ascii="Times New Roman" w:hAnsi="Times New Roman"/>
          <w:sz w:val="28"/>
          <w:szCs w:val="28"/>
          <w:lang w:val="uk-UA"/>
        </w:rPr>
        <w:t>у пункті 61 «</w:t>
      </w:r>
      <w:r w:rsidR="00765CB8">
        <w:rPr>
          <w:rFonts w:ascii="Times New Roman" w:hAnsi="Times New Roman"/>
          <w:sz w:val="28"/>
          <w:szCs w:val="28"/>
          <w:lang w:val="uk-UA"/>
        </w:rPr>
        <w:t>ХХХХХ</w:t>
      </w:r>
      <w:r w:rsidRPr="00311782">
        <w:rPr>
          <w:rFonts w:ascii="Times New Roman" w:hAnsi="Times New Roman"/>
          <w:sz w:val="28"/>
          <w:szCs w:val="28"/>
          <w:lang w:val="uk-UA"/>
        </w:rPr>
        <w:t>» у графі 4 цифри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 w:rsidRPr="00311782">
        <w:rPr>
          <w:rFonts w:ascii="Times New Roman" w:hAnsi="Times New Roman"/>
          <w:sz w:val="28"/>
          <w:szCs w:val="28"/>
          <w:lang w:val="uk-UA"/>
        </w:rPr>
        <w:t>» замінити цифрами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 w:rsidRPr="00311782">
        <w:rPr>
          <w:rFonts w:ascii="Times New Roman" w:hAnsi="Times New Roman"/>
          <w:sz w:val="28"/>
          <w:szCs w:val="28"/>
          <w:lang w:val="uk-UA"/>
        </w:rPr>
        <w:t>»;</w:t>
      </w:r>
    </w:p>
    <w:p w:rsidR="00765CB8" w:rsidRPr="00311782" w:rsidRDefault="00765CB8" w:rsidP="00311782">
      <w:pPr>
        <w:pStyle w:val="af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3863" w:rsidRDefault="00C53863" w:rsidP="00C5386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D7715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ункті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63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65CB8">
        <w:rPr>
          <w:rFonts w:ascii="Times New Roman" w:hAnsi="Times New Roman"/>
          <w:sz w:val="28"/>
          <w:szCs w:val="28"/>
          <w:lang w:val="uk-UA"/>
        </w:rPr>
        <w:t>ХХХХХ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графі 4 цифри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 замінити цифрами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715D">
        <w:rPr>
          <w:rFonts w:ascii="Times New Roman" w:hAnsi="Times New Roman"/>
          <w:sz w:val="28"/>
          <w:szCs w:val="28"/>
          <w:lang w:val="uk-UA"/>
        </w:rPr>
        <w:t>;</w:t>
      </w:r>
    </w:p>
    <w:p w:rsidR="00C53863" w:rsidRDefault="00C53863" w:rsidP="00C5386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D7715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ункті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93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65CB8">
        <w:rPr>
          <w:rFonts w:ascii="Times New Roman" w:hAnsi="Times New Roman"/>
          <w:sz w:val="28"/>
          <w:szCs w:val="28"/>
          <w:lang w:val="uk-UA"/>
        </w:rPr>
        <w:t>ХХХХХ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графі 4 цифри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 замінити цифрами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715D">
        <w:rPr>
          <w:rFonts w:ascii="Times New Roman" w:hAnsi="Times New Roman"/>
          <w:sz w:val="28"/>
          <w:szCs w:val="28"/>
          <w:lang w:val="uk-UA"/>
        </w:rPr>
        <w:t>;</w:t>
      </w:r>
    </w:p>
    <w:p w:rsidR="00C53863" w:rsidRDefault="00C53863" w:rsidP="00C5386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D7715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ункті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95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65CB8">
        <w:rPr>
          <w:rFonts w:ascii="Times New Roman" w:hAnsi="Times New Roman"/>
          <w:sz w:val="28"/>
          <w:szCs w:val="28"/>
          <w:lang w:val="uk-UA"/>
        </w:rPr>
        <w:t>ХХХХХ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графі 4 цифри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 замінити цифрами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715D">
        <w:rPr>
          <w:rFonts w:ascii="Times New Roman" w:hAnsi="Times New Roman"/>
          <w:sz w:val="28"/>
          <w:szCs w:val="28"/>
          <w:lang w:val="uk-UA"/>
        </w:rPr>
        <w:t>;</w:t>
      </w:r>
    </w:p>
    <w:p w:rsidR="00C53863" w:rsidRDefault="00C53863" w:rsidP="00C5386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D7715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ункті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96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65CB8">
        <w:rPr>
          <w:rFonts w:ascii="Times New Roman" w:hAnsi="Times New Roman"/>
          <w:sz w:val="28"/>
          <w:szCs w:val="28"/>
          <w:lang w:val="uk-UA"/>
        </w:rPr>
        <w:t>ХХХХХ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графі 4 цифр</w:t>
      </w:r>
      <w:r w:rsidR="00936878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 замінити цифр</w:t>
      </w:r>
      <w:r w:rsidR="00936878">
        <w:rPr>
          <w:rFonts w:ascii="Times New Roman" w:hAnsi="Times New Roman"/>
          <w:sz w:val="28"/>
          <w:szCs w:val="28"/>
          <w:lang w:val="uk-UA"/>
        </w:rPr>
        <w:t>ою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715D">
        <w:rPr>
          <w:rFonts w:ascii="Times New Roman" w:hAnsi="Times New Roman"/>
          <w:sz w:val="28"/>
          <w:szCs w:val="28"/>
          <w:lang w:val="uk-UA"/>
        </w:rPr>
        <w:t>;</w:t>
      </w:r>
    </w:p>
    <w:p w:rsidR="00936878" w:rsidRDefault="00936878" w:rsidP="0093687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D7715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ункті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97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65CB8">
        <w:rPr>
          <w:rFonts w:ascii="Times New Roman" w:hAnsi="Times New Roman"/>
          <w:sz w:val="28"/>
          <w:szCs w:val="28"/>
          <w:lang w:val="uk-UA"/>
        </w:rPr>
        <w:t>ХХХХХ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графі 4 цифру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 замінити цифрами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715D">
        <w:rPr>
          <w:rFonts w:ascii="Times New Roman" w:hAnsi="Times New Roman"/>
          <w:sz w:val="28"/>
          <w:szCs w:val="28"/>
          <w:lang w:val="uk-UA"/>
        </w:rPr>
        <w:t>;</w:t>
      </w:r>
    </w:p>
    <w:p w:rsidR="00936878" w:rsidRDefault="00936878" w:rsidP="0093687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D7715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ункті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102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65CB8">
        <w:rPr>
          <w:rFonts w:ascii="Times New Roman" w:hAnsi="Times New Roman"/>
          <w:sz w:val="28"/>
          <w:szCs w:val="28"/>
          <w:lang w:val="uk-UA"/>
        </w:rPr>
        <w:t>ХХХХХ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графі 4 цифру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 замінити цифрою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715D">
        <w:rPr>
          <w:rFonts w:ascii="Times New Roman" w:hAnsi="Times New Roman"/>
          <w:sz w:val="28"/>
          <w:szCs w:val="28"/>
          <w:lang w:val="uk-UA"/>
        </w:rPr>
        <w:t>;</w:t>
      </w:r>
    </w:p>
    <w:p w:rsidR="00936878" w:rsidRDefault="00936878" w:rsidP="0093687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D7715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ункті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103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65CB8">
        <w:rPr>
          <w:rFonts w:ascii="Times New Roman" w:hAnsi="Times New Roman"/>
          <w:sz w:val="28"/>
          <w:szCs w:val="28"/>
          <w:lang w:val="uk-UA"/>
        </w:rPr>
        <w:t>ХХХХХ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графі 4 цифру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 замінити цифрою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715D">
        <w:rPr>
          <w:rFonts w:ascii="Times New Roman" w:hAnsi="Times New Roman"/>
          <w:sz w:val="28"/>
          <w:szCs w:val="28"/>
          <w:lang w:val="uk-UA"/>
        </w:rPr>
        <w:t>;</w:t>
      </w:r>
    </w:p>
    <w:p w:rsidR="00936878" w:rsidRDefault="00936878" w:rsidP="0093687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D7715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ункті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104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65CB8">
        <w:rPr>
          <w:rFonts w:ascii="Times New Roman" w:hAnsi="Times New Roman"/>
          <w:sz w:val="28"/>
          <w:szCs w:val="28"/>
          <w:lang w:val="uk-UA"/>
        </w:rPr>
        <w:t>ХХХХХ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графі 4 цифру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 замінити цифрою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715D">
        <w:rPr>
          <w:rFonts w:ascii="Times New Roman" w:hAnsi="Times New Roman"/>
          <w:sz w:val="28"/>
          <w:szCs w:val="28"/>
          <w:lang w:val="uk-UA"/>
        </w:rPr>
        <w:t>;</w:t>
      </w:r>
    </w:p>
    <w:p w:rsidR="00936878" w:rsidRDefault="00936878" w:rsidP="0093687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D7715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ункті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105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65CB8">
        <w:rPr>
          <w:rFonts w:ascii="Times New Roman" w:hAnsi="Times New Roman"/>
          <w:sz w:val="28"/>
          <w:szCs w:val="28"/>
          <w:lang w:val="uk-UA"/>
        </w:rPr>
        <w:t>ХХХХХ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графі 4 цифру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 замінити цифрою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715D">
        <w:rPr>
          <w:rFonts w:ascii="Times New Roman" w:hAnsi="Times New Roman"/>
          <w:sz w:val="28"/>
          <w:szCs w:val="28"/>
          <w:lang w:val="uk-UA"/>
        </w:rPr>
        <w:t>;</w:t>
      </w:r>
    </w:p>
    <w:p w:rsidR="00936878" w:rsidRDefault="00936878" w:rsidP="0093687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D7715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ункті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106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65CB8">
        <w:rPr>
          <w:rFonts w:ascii="Times New Roman" w:hAnsi="Times New Roman"/>
          <w:sz w:val="28"/>
          <w:szCs w:val="28"/>
          <w:lang w:val="uk-UA"/>
        </w:rPr>
        <w:t>ХХХХХ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графі 4 цифру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 замінити цифрами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715D">
        <w:rPr>
          <w:rFonts w:ascii="Times New Roman" w:hAnsi="Times New Roman"/>
          <w:sz w:val="28"/>
          <w:szCs w:val="28"/>
          <w:lang w:val="uk-UA"/>
        </w:rPr>
        <w:t>;</w:t>
      </w:r>
    </w:p>
    <w:p w:rsidR="00936878" w:rsidRDefault="00936878" w:rsidP="0093687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D7715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ункті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118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65CB8">
        <w:rPr>
          <w:rFonts w:ascii="Times New Roman" w:hAnsi="Times New Roman"/>
          <w:sz w:val="28"/>
          <w:szCs w:val="28"/>
          <w:lang w:val="uk-UA"/>
        </w:rPr>
        <w:t>ХХХХХ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графі 4 цифру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 замінити цифрою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715D">
        <w:rPr>
          <w:rFonts w:ascii="Times New Roman" w:hAnsi="Times New Roman"/>
          <w:sz w:val="28"/>
          <w:szCs w:val="28"/>
          <w:lang w:val="uk-UA"/>
        </w:rPr>
        <w:t>;</w:t>
      </w:r>
    </w:p>
    <w:p w:rsidR="00936878" w:rsidRDefault="00936878" w:rsidP="0093687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D7715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ункті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119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65CB8">
        <w:rPr>
          <w:rFonts w:ascii="Times New Roman" w:hAnsi="Times New Roman"/>
          <w:sz w:val="28"/>
          <w:szCs w:val="28"/>
          <w:lang w:val="uk-UA"/>
        </w:rPr>
        <w:t>ХХХХХ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графі 4 цифри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 замінити цифрами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715D">
        <w:rPr>
          <w:rFonts w:ascii="Times New Roman" w:hAnsi="Times New Roman"/>
          <w:sz w:val="28"/>
          <w:szCs w:val="28"/>
          <w:lang w:val="uk-UA"/>
        </w:rPr>
        <w:t>;</w:t>
      </w:r>
    </w:p>
    <w:p w:rsidR="00936878" w:rsidRDefault="00936878" w:rsidP="0093687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D7715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ункті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120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65CB8">
        <w:rPr>
          <w:rFonts w:ascii="Times New Roman" w:hAnsi="Times New Roman"/>
          <w:sz w:val="28"/>
          <w:szCs w:val="28"/>
          <w:lang w:val="uk-UA"/>
        </w:rPr>
        <w:t>ХХХХХ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графі 4 цифру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 замінити цифрою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715D">
        <w:rPr>
          <w:rFonts w:ascii="Times New Roman" w:hAnsi="Times New Roman"/>
          <w:sz w:val="28"/>
          <w:szCs w:val="28"/>
          <w:lang w:val="uk-UA"/>
        </w:rPr>
        <w:t>;</w:t>
      </w:r>
    </w:p>
    <w:p w:rsidR="00936878" w:rsidRDefault="00936878" w:rsidP="0093687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D7715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ункті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121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65CB8">
        <w:rPr>
          <w:rFonts w:ascii="Times New Roman" w:hAnsi="Times New Roman"/>
          <w:sz w:val="28"/>
          <w:szCs w:val="28"/>
          <w:lang w:val="uk-UA"/>
        </w:rPr>
        <w:t>ХХХХХ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графі 4 цифру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 замінити цифрою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715D">
        <w:rPr>
          <w:rFonts w:ascii="Times New Roman" w:hAnsi="Times New Roman"/>
          <w:sz w:val="28"/>
          <w:szCs w:val="28"/>
          <w:lang w:val="uk-UA"/>
        </w:rPr>
        <w:t>;</w:t>
      </w:r>
    </w:p>
    <w:p w:rsidR="00936878" w:rsidRDefault="00936878" w:rsidP="0093687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D7715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ункті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122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65CB8">
        <w:rPr>
          <w:rFonts w:ascii="Times New Roman" w:hAnsi="Times New Roman"/>
          <w:sz w:val="28"/>
          <w:szCs w:val="28"/>
          <w:lang w:val="uk-UA"/>
        </w:rPr>
        <w:t>ХХХХХ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графі 4 цифру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 замінити цифрою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715D">
        <w:rPr>
          <w:rFonts w:ascii="Times New Roman" w:hAnsi="Times New Roman"/>
          <w:sz w:val="28"/>
          <w:szCs w:val="28"/>
          <w:lang w:val="uk-UA"/>
        </w:rPr>
        <w:t>;</w:t>
      </w:r>
    </w:p>
    <w:p w:rsidR="00936878" w:rsidRDefault="00936878" w:rsidP="0093687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D7715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ункті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123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65CB8">
        <w:rPr>
          <w:rFonts w:ascii="Times New Roman" w:hAnsi="Times New Roman"/>
          <w:sz w:val="28"/>
          <w:szCs w:val="28"/>
          <w:lang w:val="uk-UA"/>
        </w:rPr>
        <w:t>ХХХХХ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графі 4 цифру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 замінити цифрою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715D">
        <w:rPr>
          <w:rFonts w:ascii="Times New Roman" w:hAnsi="Times New Roman"/>
          <w:sz w:val="28"/>
          <w:szCs w:val="28"/>
          <w:lang w:val="uk-UA"/>
        </w:rPr>
        <w:t>;</w:t>
      </w:r>
    </w:p>
    <w:p w:rsidR="00936878" w:rsidRDefault="00936878" w:rsidP="0093687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D7715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ункті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125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65CB8">
        <w:rPr>
          <w:rFonts w:ascii="Times New Roman" w:hAnsi="Times New Roman"/>
          <w:sz w:val="28"/>
          <w:szCs w:val="28"/>
          <w:lang w:val="uk-UA"/>
        </w:rPr>
        <w:t>ХХХХХ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графі 4 цифру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 замінити цифрою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715D">
        <w:rPr>
          <w:rFonts w:ascii="Times New Roman" w:hAnsi="Times New Roman"/>
          <w:sz w:val="28"/>
          <w:szCs w:val="28"/>
          <w:lang w:val="uk-UA"/>
        </w:rPr>
        <w:t>;</w:t>
      </w:r>
    </w:p>
    <w:p w:rsidR="00936878" w:rsidRDefault="00936878" w:rsidP="0093687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у </w:t>
      </w:r>
      <w:r w:rsidRPr="00D7715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ункті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126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65CB8">
        <w:rPr>
          <w:rFonts w:ascii="Times New Roman" w:hAnsi="Times New Roman"/>
          <w:sz w:val="28"/>
          <w:szCs w:val="28"/>
          <w:lang w:val="uk-UA"/>
        </w:rPr>
        <w:t>ХХХХХ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графі 4 цифру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 замінити цифрою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715D">
        <w:rPr>
          <w:rFonts w:ascii="Times New Roman" w:hAnsi="Times New Roman"/>
          <w:sz w:val="28"/>
          <w:szCs w:val="28"/>
          <w:lang w:val="uk-UA"/>
        </w:rPr>
        <w:t>;</w:t>
      </w:r>
    </w:p>
    <w:p w:rsidR="00936878" w:rsidRDefault="00936878" w:rsidP="0093687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D7715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ункті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128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65CB8">
        <w:rPr>
          <w:rFonts w:ascii="Times New Roman" w:hAnsi="Times New Roman"/>
          <w:sz w:val="28"/>
          <w:szCs w:val="28"/>
          <w:lang w:val="uk-UA"/>
        </w:rPr>
        <w:t>ХХХХХ</w:t>
      </w:r>
      <w:r w:rsidRPr="00D7715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графі 4 цифру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 замінити цифрою «</w:t>
      </w:r>
      <w:r w:rsidR="00765CB8"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936878" w:rsidRDefault="00936878" w:rsidP="0093687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2C2" w:rsidRDefault="002D72C2" w:rsidP="002D72C2">
      <w:pPr>
        <w:pStyle w:val="afb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розділі </w:t>
      </w:r>
      <w:r>
        <w:rPr>
          <w:rFonts w:ascii="Times New Roman" w:hAnsi="Times New Roman"/>
          <w:sz w:val="28"/>
          <w:szCs w:val="26"/>
          <w:lang w:val="en-US"/>
        </w:rPr>
        <w:t>VII</w:t>
      </w:r>
      <w:r w:rsidRPr="00A31E48">
        <w:rPr>
          <w:rFonts w:ascii="Times New Roman" w:hAnsi="Times New Roman"/>
          <w:sz w:val="28"/>
          <w:szCs w:val="26"/>
        </w:rPr>
        <w:t>. «</w:t>
      </w:r>
      <w:r>
        <w:rPr>
          <w:rFonts w:ascii="Times New Roman" w:hAnsi="Times New Roman"/>
          <w:sz w:val="28"/>
          <w:szCs w:val="26"/>
        </w:rPr>
        <w:t>Інше</w:t>
      </w:r>
      <w:r w:rsidRPr="00A31E48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2D72C2" w:rsidRDefault="002D72C2" w:rsidP="002D72C2">
      <w:pPr>
        <w:pStyle w:val="afb"/>
        <w:ind w:left="927"/>
        <w:jc w:val="both"/>
        <w:rPr>
          <w:rFonts w:ascii="Times New Roman" w:hAnsi="Times New Roman"/>
          <w:sz w:val="28"/>
          <w:szCs w:val="28"/>
        </w:rPr>
      </w:pPr>
    </w:p>
    <w:p w:rsidR="002D72C2" w:rsidRDefault="002D72C2" w:rsidP="002D72C2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пункти 76, 77  викласти у новій редакції:</w:t>
      </w:r>
    </w:p>
    <w:p w:rsidR="002D72C2" w:rsidRDefault="002D72C2" w:rsidP="002D72C2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857"/>
        <w:gridCol w:w="1266"/>
        <w:gridCol w:w="1420"/>
        <w:gridCol w:w="1701"/>
        <w:gridCol w:w="1277"/>
      </w:tblGrid>
      <w:tr w:rsidR="002D72C2" w:rsidRPr="001A1336" w:rsidTr="008D55F7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2D72C2" w:rsidRPr="00A002E9" w:rsidRDefault="002D72C2" w:rsidP="008D5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A002E9">
              <w:rPr>
                <w:rFonts w:ascii="Times New Roman" w:hAnsi="Times New Roman"/>
                <w:b/>
                <w:sz w:val="20"/>
                <w:lang w:val="uk-UA" w:eastAsia="ru-RU"/>
              </w:rPr>
              <w:t>№ з/п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72C2" w:rsidRPr="00A002E9" w:rsidRDefault="002D72C2" w:rsidP="008D5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A002E9">
              <w:rPr>
                <w:rFonts w:ascii="Times New Roman" w:hAnsi="Times New Roman"/>
                <w:b/>
                <w:sz w:val="20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857" w:type="dxa"/>
            <w:vAlign w:val="center"/>
          </w:tcPr>
          <w:p w:rsidR="002D72C2" w:rsidRPr="00A002E9" w:rsidRDefault="002D72C2" w:rsidP="008D5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A002E9">
              <w:rPr>
                <w:rFonts w:ascii="Times New Roman" w:hAnsi="Times New Roman"/>
                <w:b/>
                <w:sz w:val="20"/>
                <w:lang w:val="uk-UA" w:eastAsia="ru-RU"/>
              </w:rPr>
              <w:t>Один. виміру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D72C2" w:rsidRPr="00A002E9" w:rsidRDefault="002D72C2" w:rsidP="008D5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A002E9">
              <w:rPr>
                <w:rFonts w:ascii="Times New Roman" w:hAnsi="Times New Roman"/>
                <w:b/>
                <w:sz w:val="20"/>
                <w:lang w:val="uk-UA" w:eastAsia="ru-RU"/>
              </w:rPr>
              <w:t>Обсяг накопичення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D72C2" w:rsidRPr="00A002E9" w:rsidRDefault="002D72C2" w:rsidP="008D5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A002E9">
              <w:rPr>
                <w:rFonts w:ascii="Times New Roman" w:hAnsi="Times New Roman"/>
                <w:b/>
                <w:sz w:val="20"/>
                <w:lang w:val="uk-UA" w:eastAsia="ru-RU"/>
              </w:rPr>
              <w:t>Місця розміщення</w:t>
            </w:r>
          </w:p>
        </w:tc>
        <w:tc>
          <w:tcPr>
            <w:tcW w:w="1701" w:type="dxa"/>
            <w:vAlign w:val="center"/>
          </w:tcPr>
          <w:p w:rsidR="002D72C2" w:rsidRPr="00A002E9" w:rsidRDefault="002D72C2" w:rsidP="008D5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A002E9">
              <w:rPr>
                <w:rFonts w:ascii="Times New Roman" w:hAnsi="Times New Roman"/>
                <w:b/>
                <w:sz w:val="20"/>
                <w:lang w:val="uk-UA" w:eastAsia="ru-RU"/>
              </w:rPr>
              <w:t>Відповідальний виконавець закупівель</w:t>
            </w:r>
          </w:p>
        </w:tc>
        <w:tc>
          <w:tcPr>
            <w:tcW w:w="1277" w:type="dxa"/>
            <w:vAlign w:val="center"/>
          </w:tcPr>
          <w:p w:rsidR="002D72C2" w:rsidRPr="00A002E9" w:rsidRDefault="002D72C2" w:rsidP="008D5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 w:eastAsia="ru-RU"/>
              </w:rPr>
            </w:pPr>
            <w:r w:rsidRPr="00A002E9">
              <w:rPr>
                <w:rFonts w:ascii="Times New Roman" w:hAnsi="Times New Roman"/>
                <w:b/>
                <w:sz w:val="20"/>
                <w:lang w:val="uk-UA" w:eastAsia="ru-RU"/>
              </w:rPr>
              <w:t>Примітка</w:t>
            </w:r>
          </w:p>
        </w:tc>
      </w:tr>
      <w:tr w:rsidR="002D72C2" w:rsidRPr="001A1336" w:rsidTr="008D55F7">
        <w:trPr>
          <w:trHeight w:val="3560"/>
        </w:trPr>
        <w:tc>
          <w:tcPr>
            <w:tcW w:w="582" w:type="dxa"/>
            <w:shd w:val="clear" w:color="auto" w:fill="auto"/>
            <w:noWrap/>
            <w:vAlign w:val="center"/>
          </w:tcPr>
          <w:p w:rsidR="002D72C2" w:rsidRPr="0069576D" w:rsidRDefault="002D72C2" w:rsidP="008D55F7">
            <w:pPr>
              <w:spacing w:after="0" w:line="240" w:lineRule="auto"/>
              <w:rPr>
                <w:rFonts w:ascii="Times New Roman" w:hAnsi="Times New Roman"/>
                <w:sz w:val="20"/>
                <w:lang w:val="uk-UA" w:eastAsia="ru-RU"/>
              </w:rPr>
            </w:pPr>
            <w:r w:rsidRPr="0069576D">
              <w:rPr>
                <w:rFonts w:ascii="Times New Roman" w:hAnsi="Times New Roman"/>
                <w:sz w:val="20"/>
                <w:lang w:val="uk-UA" w:eastAsia="ru-RU"/>
              </w:rPr>
              <w:t>76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72C2" w:rsidRPr="002D72C2" w:rsidRDefault="002D72C2" w:rsidP="008D55F7">
            <w:pPr>
              <w:rPr>
                <w:rFonts w:ascii="Times New Roman" w:hAnsi="Times New Roman"/>
                <w:color w:val="000000"/>
                <w:sz w:val="20"/>
                <w:szCs w:val="24"/>
                <w:lang w:val="uk-UA"/>
              </w:rPr>
            </w:pPr>
            <w:r w:rsidRPr="002D72C2">
              <w:rPr>
                <w:rFonts w:ascii="Times New Roman" w:hAnsi="Times New Roman"/>
                <w:color w:val="000000"/>
                <w:sz w:val="20"/>
                <w:szCs w:val="24"/>
                <w:lang w:val="uk-UA"/>
              </w:rPr>
              <w:t>ХХХХХ</w:t>
            </w:r>
          </w:p>
        </w:tc>
        <w:tc>
          <w:tcPr>
            <w:tcW w:w="857" w:type="dxa"/>
            <w:vAlign w:val="center"/>
          </w:tcPr>
          <w:p w:rsidR="002D72C2" w:rsidRPr="0069576D" w:rsidRDefault="002D72C2" w:rsidP="008D5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proofErr w:type="spellStart"/>
            <w:r w:rsidRPr="0069576D">
              <w:rPr>
                <w:rFonts w:ascii="Times New Roman" w:hAnsi="Times New Roman"/>
                <w:sz w:val="20"/>
                <w:lang w:val="uk-UA" w:eastAsia="ru-RU"/>
              </w:rPr>
              <w:t>шт</w:t>
            </w:r>
            <w:proofErr w:type="spellEnd"/>
          </w:p>
        </w:tc>
        <w:tc>
          <w:tcPr>
            <w:tcW w:w="1266" w:type="dxa"/>
            <w:shd w:val="clear" w:color="auto" w:fill="auto"/>
            <w:vAlign w:val="center"/>
          </w:tcPr>
          <w:p w:rsidR="002D72C2" w:rsidRPr="0069576D" w:rsidRDefault="002D72C2" w:rsidP="008D5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ХХ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D72C2" w:rsidRDefault="002D72C2" w:rsidP="008D5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69576D">
              <w:rPr>
                <w:rFonts w:ascii="Times New Roman" w:hAnsi="Times New Roman"/>
                <w:sz w:val="20"/>
                <w:lang w:val="uk-UA" w:eastAsia="ru-RU"/>
              </w:rPr>
              <w:t xml:space="preserve">КП </w:t>
            </w:r>
          </w:p>
          <w:p w:rsidR="002D72C2" w:rsidRPr="0069576D" w:rsidRDefault="002D72C2" w:rsidP="008D5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69576D">
              <w:rPr>
                <w:rFonts w:ascii="Times New Roman" w:hAnsi="Times New Roman"/>
                <w:sz w:val="20"/>
                <w:lang w:val="uk-UA" w:eastAsia="ru-RU"/>
              </w:rPr>
              <w:t>«ЛЖЕК №5»</w:t>
            </w:r>
          </w:p>
        </w:tc>
        <w:tc>
          <w:tcPr>
            <w:tcW w:w="1701" w:type="dxa"/>
            <w:vAlign w:val="center"/>
          </w:tcPr>
          <w:p w:rsidR="002D72C2" w:rsidRPr="0069576D" w:rsidRDefault="002D72C2" w:rsidP="008D5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69576D">
              <w:rPr>
                <w:rFonts w:ascii="Times New Roman" w:hAnsi="Times New Roman"/>
                <w:sz w:val="20"/>
                <w:lang w:val="uk-UA" w:eastAsia="ru-RU"/>
              </w:rPr>
              <w:t>Управління власності</w:t>
            </w:r>
          </w:p>
        </w:tc>
        <w:tc>
          <w:tcPr>
            <w:tcW w:w="1277" w:type="dxa"/>
          </w:tcPr>
          <w:p w:rsidR="002D72C2" w:rsidRPr="001A1336" w:rsidRDefault="002D72C2" w:rsidP="008D55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2D72C2" w:rsidRPr="001A1336" w:rsidTr="008D55F7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2D72C2" w:rsidRPr="0069576D" w:rsidRDefault="002D72C2" w:rsidP="008D55F7">
            <w:pPr>
              <w:spacing w:after="0" w:line="240" w:lineRule="auto"/>
              <w:rPr>
                <w:rFonts w:ascii="Times New Roman" w:hAnsi="Times New Roman"/>
                <w:sz w:val="20"/>
                <w:lang w:val="uk-UA" w:eastAsia="ru-RU"/>
              </w:rPr>
            </w:pPr>
            <w:r w:rsidRPr="0069576D">
              <w:rPr>
                <w:rFonts w:ascii="Times New Roman" w:hAnsi="Times New Roman"/>
                <w:sz w:val="20"/>
                <w:lang w:val="uk-UA" w:eastAsia="ru-RU"/>
              </w:rPr>
              <w:t>77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72C2" w:rsidRPr="0069576D" w:rsidRDefault="002D72C2" w:rsidP="008D55F7">
            <w:pPr>
              <w:pStyle w:val="afe"/>
              <w:rPr>
                <w:rStyle w:val="24"/>
                <w:bCs/>
                <w:sz w:val="20"/>
                <w:szCs w:val="24"/>
              </w:rPr>
            </w:pPr>
            <w:r>
              <w:rPr>
                <w:rStyle w:val="24"/>
                <w:bCs/>
                <w:sz w:val="20"/>
                <w:szCs w:val="24"/>
              </w:rPr>
              <w:t>ХХХХХ</w:t>
            </w:r>
          </w:p>
          <w:p w:rsidR="002D72C2" w:rsidRPr="0069576D" w:rsidRDefault="002D72C2" w:rsidP="008D55F7">
            <w:pPr>
              <w:pStyle w:val="afe"/>
              <w:rPr>
                <w:rStyle w:val="24"/>
                <w:bCs/>
                <w:sz w:val="20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2D72C2" w:rsidRPr="0069576D" w:rsidRDefault="002D72C2" w:rsidP="008D5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proofErr w:type="spellStart"/>
            <w:r w:rsidRPr="0069576D">
              <w:rPr>
                <w:rFonts w:ascii="Times New Roman" w:hAnsi="Times New Roman"/>
                <w:sz w:val="20"/>
                <w:lang w:val="uk-UA" w:eastAsia="ru-RU"/>
              </w:rPr>
              <w:t>шт</w:t>
            </w:r>
            <w:proofErr w:type="spellEnd"/>
          </w:p>
        </w:tc>
        <w:tc>
          <w:tcPr>
            <w:tcW w:w="1266" w:type="dxa"/>
            <w:shd w:val="clear" w:color="auto" w:fill="auto"/>
            <w:vAlign w:val="center"/>
          </w:tcPr>
          <w:p w:rsidR="002D72C2" w:rsidRPr="0069576D" w:rsidRDefault="002D72C2" w:rsidP="008D5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lang w:val="uk-UA" w:eastAsia="ru-RU"/>
              </w:rPr>
              <w:t>ХХ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D72C2" w:rsidRDefault="002D72C2" w:rsidP="008D5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69576D">
              <w:rPr>
                <w:rFonts w:ascii="Times New Roman" w:hAnsi="Times New Roman"/>
                <w:sz w:val="20"/>
                <w:lang w:val="uk-UA" w:eastAsia="ru-RU"/>
              </w:rPr>
              <w:t xml:space="preserve">КП </w:t>
            </w:r>
          </w:p>
          <w:p w:rsidR="002D72C2" w:rsidRPr="0069576D" w:rsidRDefault="002D72C2" w:rsidP="008D5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69576D">
              <w:rPr>
                <w:rFonts w:ascii="Times New Roman" w:hAnsi="Times New Roman"/>
                <w:sz w:val="20"/>
                <w:lang w:val="uk-UA" w:eastAsia="ru-RU"/>
              </w:rPr>
              <w:t>ЛЖЕК №5»</w:t>
            </w:r>
          </w:p>
        </w:tc>
        <w:tc>
          <w:tcPr>
            <w:tcW w:w="1701" w:type="dxa"/>
            <w:vAlign w:val="center"/>
          </w:tcPr>
          <w:p w:rsidR="002D72C2" w:rsidRPr="0069576D" w:rsidRDefault="002D72C2" w:rsidP="008D5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 w:eastAsia="ru-RU"/>
              </w:rPr>
            </w:pPr>
            <w:r w:rsidRPr="0069576D">
              <w:rPr>
                <w:rFonts w:ascii="Times New Roman" w:hAnsi="Times New Roman"/>
                <w:sz w:val="20"/>
                <w:lang w:val="uk-UA" w:eastAsia="ru-RU"/>
              </w:rPr>
              <w:t>Управління власності</w:t>
            </w:r>
          </w:p>
        </w:tc>
        <w:tc>
          <w:tcPr>
            <w:tcW w:w="1277" w:type="dxa"/>
          </w:tcPr>
          <w:p w:rsidR="002D72C2" w:rsidRPr="001A1336" w:rsidRDefault="002D72C2" w:rsidP="008D55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</w:tbl>
    <w:p w:rsidR="002D72C2" w:rsidRDefault="002D72C2" w:rsidP="002D72C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6878" w:rsidRDefault="00936878" w:rsidP="00C5386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6C35" w:rsidRDefault="000A6C35" w:rsidP="00A31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0A6C35" w:rsidRDefault="000A6C35" w:rsidP="00A31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585129" w:rsidRDefault="00585129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Перший заступник</w:t>
      </w:r>
    </w:p>
    <w:p w:rsidR="007D5BE7" w:rsidRPr="007D5BE7" w:rsidRDefault="00585129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="00F14F9B" w:rsidRPr="007D5BE7">
        <w:rPr>
          <w:rFonts w:ascii="Times New Roman" w:hAnsi="Times New Roman"/>
          <w:b/>
          <w:bCs/>
          <w:sz w:val="28"/>
          <w:szCs w:val="28"/>
          <w:lang w:val="uk-UA"/>
        </w:rPr>
        <w:t>ачальник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F14F9B" w:rsidRPr="007D5BE7">
        <w:rPr>
          <w:rFonts w:ascii="Times New Roman" w:hAnsi="Times New Roman"/>
          <w:b/>
          <w:bCs/>
          <w:sz w:val="28"/>
          <w:szCs w:val="28"/>
          <w:lang w:val="uk-UA"/>
        </w:rPr>
        <w:t xml:space="preserve"> Лисичанської</w:t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</w:t>
      </w:r>
    </w:p>
    <w:p w:rsidR="00E75445" w:rsidRPr="007D5BE7" w:rsidRDefault="007E4EFC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військової а</w:t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>дміністрації</w:t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8512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85129">
        <w:rPr>
          <w:rFonts w:ascii="Times New Roman" w:hAnsi="Times New Roman"/>
          <w:b/>
          <w:bCs/>
          <w:sz w:val="28"/>
          <w:szCs w:val="28"/>
          <w:lang w:val="uk-UA"/>
        </w:rPr>
        <w:tab/>
        <w:t>Руслан САДОВСЬКИЙ</w:t>
      </w:r>
    </w:p>
    <w:sectPr w:rsidR="00E75445" w:rsidRPr="007D5BE7" w:rsidSect="00AF2A03">
      <w:headerReference w:type="first" r:id="rId9"/>
      <w:pgSz w:w="11906" w:h="16838" w:code="9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9689F" w:rsidRDefault="0069689F" w:rsidP="00FF714D">
      <w:pPr>
        <w:spacing w:after="0" w:line="240" w:lineRule="auto"/>
      </w:pPr>
      <w:r>
        <w:separator/>
      </w:r>
    </w:p>
  </w:endnote>
  <w:endnote w:type="continuationSeparator" w:id="0">
    <w:p w:rsidR="0069689F" w:rsidRDefault="0069689F" w:rsidP="00F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9689F" w:rsidRDefault="0069689F" w:rsidP="00FF714D">
      <w:pPr>
        <w:spacing w:after="0" w:line="240" w:lineRule="auto"/>
      </w:pPr>
      <w:r>
        <w:separator/>
      </w:r>
    </w:p>
  </w:footnote>
  <w:footnote w:type="continuationSeparator" w:id="0">
    <w:p w:rsidR="0069689F" w:rsidRDefault="0069689F" w:rsidP="00FF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A1336" w:rsidRPr="00FF714D" w:rsidRDefault="001A1336" w:rsidP="00AF2A03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4EB4"/>
    <w:multiLevelType w:val="multilevel"/>
    <w:tmpl w:val="4E847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7E15CA"/>
    <w:multiLevelType w:val="multilevel"/>
    <w:tmpl w:val="201C437A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353200"/>
    <w:multiLevelType w:val="hybridMultilevel"/>
    <w:tmpl w:val="EE12C772"/>
    <w:lvl w:ilvl="0" w:tplc="16C4A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0176E7"/>
    <w:multiLevelType w:val="hybridMultilevel"/>
    <w:tmpl w:val="0B2C0492"/>
    <w:lvl w:ilvl="0" w:tplc="6B4253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B21711"/>
    <w:multiLevelType w:val="multilevel"/>
    <w:tmpl w:val="2FB226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C4E23F0"/>
    <w:multiLevelType w:val="hybridMultilevel"/>
    <w:tmpl w:val="CD4440DC"/>
    <w:lvl w:ilvl="0" w:tplc="253819F2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CF72DD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D4488"/>
    <w:multiLevelType w:val="hybridMultilevel"/>
    <w:tmpl w:val="2168F452"/>
    <w:lvl w:ilvl="0" w:tplc="943E9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0A3915"/>
    <w:multiLevelType w:val="hybridMultilevel"/>
    <w:tmpl w:val="EBA0DA74"/>
    <w:lvl w:ilvl="0" w:tplc="99F0FD88">
      <w:start w:val="1"/>
      <w:numFmt w:val="decimal"/>
      <w:lvlText w:val="%1."/>
      <w:lvlJc w:val="left"/>
      <w:pPr>
        <w:ind w:left="1392" w:hanging="825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527A30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E6E6A28"/>
    <w:multiLevelType w:val="hybridMultilevel"/>
    <w:tmpl w:val="13F87EFC"/>
    <w:lvl w:ilvl="0" w:tplc="A7E6D03C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2140BB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1C5DBB"/>
    <w:multiLevelType w:val="multilevel"/>
    <w:tmpl w:val="FCA030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37B559D3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9FA79F5"/>
    <w:multiLevelType w:val="multilevel"/>
    <w:tmpl w:val="08FAAA9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ACA0856"/>
    <w:multiLevelType w:val="multilevel"/>
    <w:tmpl w:val="0920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B835B60"/>
    <w:multiLevelType w:val="multilevel"/>
    <w:tmpl w:val="E3EC5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  <w:sz w:val="28"/>
      </w:rPr>
    </w:lvl>
  </w:abstractNum>
  <w:abstractNum w:abstractNumId="17" w15:restartNumberingAfterBreak="0">
    <w:nsid w:val="4BBD6764"/>
    <w:multiLevelType w:val="hybridMultilevel"/>
    <w:tmpl w:val="D326D1D2"/>
    <w:lvl w:ilvl="0" w:tplc="E8800862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FF375C1"/>
    <w:multiLevelType w:val="multilevel"/>
    <w:tmpl w:val="84DA3C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5915B14"/>
    <w:multiLevelType w:val="multilevel"/>
    <w:tmpl w:val="CA3A9A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BEF30B7"/>
    <w:multiLevelType w:val="multilevel"/>
    <w:tmpl w:val="70EA2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 w15:restartNumberingAfterBreak="0">
    <w:nsid w:val="60B30FC6"/>
    <w:multiLevelType w:val="hybridMultilevel"/>
    <w:tmpl w:val="7054E952"/>
    <w:lvl w:ilvl="0" w:tplc="442A84BA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1956EFE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F5A4D"/>
    <w:multiLevelType w:val="multilevel"/>
    <w:tmpl w:val="CFC2CD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678B1EE5"/>
    <w:multiLevelType w:val="multilevel"/>
    <w:tmpl w:val="394C91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69CE4E8E"/>
    <w:multiLevelType w:val="hybridMultilevel"/>
    <w:tmpl w:val="CEF88B4A"/>
    <w:lvl w:ilvl="0" w:tplc="7FEA9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62CE4"/>
    <w:multiLevelType w:val="multilevel"/>
    <w:tmpl w:val="E9D421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D744997"/>
    <w:multiLevelType w:val="multilevel"/>
    <w:tmpl w:val="E966B4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78616CCE"/>
    <w:multiLevelType w:val="multilevel"/>
    <w:tmpl w:val="EFDC89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86F0180"/>
    <w:multiLevelType w:val="multilevel"/>
    <w:tmpl w:val="8FD6A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88A0D52"/>
    <w:multiLevelType w:val="multilevel"/>
    <w:tmpl w:val="C15A368A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b/>
      </w:rPr>
    </w:lvl>
  </w:abstractNum>
  <w:abstractNum w:abstractNumId="31" w15:restartNumberingAfterBreak="0">
    <w:nsid w:val="79477143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AC2B6D"/>
    <w:multiLevelType w:val="multilevel"/>
    <w:tmpl w:val="5CE8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596251794">
    <w:abstractNumId w:val="15"/>
  </w:num>
  <w:num w:numId="2" w16cid:durableId="692532494">
    <w:abstractNumId w:val="26"/>
  </w:num>
  <w:num w:numId="3" w16cid:durableId="389808147">
    <w:abstractNumId w:val="18"/>
  </w:num>
  <w:num w:numId="4" w16cid:durableId="1811315967">
    <w:abstractNumId w:val="14"/>
  </w:num>
  <w:num w:numId="5" w16cid:durableId="1323780943">
    <w:abstractNumId w:val="27"/>
  </w:num>
  <w:num w:numId="6" w16cid:durableId="164245603">
    <w:abstractNumId w:val="29"/>
  </w:num>
  <w:num w:numId="7" w16cid:durableId="906690799">
    <w:abstractNumId w:val="0"/>
  </w:num>
  <w:num w:numId="8" w16cid:durableId="838813840">
    <w:abstractNumId w:val="32"/>
  </w:num>
  <w:num w:numId="9" w16cid:durableId="903104820">
    <w:abstractNumId w:val="30"/>
  </w:num>
  <w:num w:numId="10" w16cid:durableId="267860316">
    <w:abstractNumId w:val="20"/>
  </w:num>
  <w:num w:numId="11" w16cid:durableId="562837828">
    <w:abstractNumId w:val="11"/>
  </w:num>
  <w:num w:numId="12" w16cid:durableId="1950089375">
    <w:abstractNumId w:val="31"/>
  </w:num>
  <w:num w:numId="13" w16cid:durableId="922027752">
    <w:abstractNumId w:val="25"/>
  </w:num>
  <w:num w:numId="14" w16cid:durableId="1145243454">
    <w:abstractNumId w:val="9"/>
  </w:num>
  <w:num w:numId="15" w16cid:durableId="103159413">
    <w:abstractNumId w:val="2"/>
  </w:num>
  <w:num w:numId="16" w16cid:durableId="576793735">
    <w:abstractNumId w:val="7"/>
  </w:num>
  <w:num w:numId="17" w16cid:durableId="2144224357">
    <w:abstractNumId w:val="10"/>
  </w:num>
  <w:num w:numId="18" w16cid:durableId="566379276">
    <w:abstractNumId w:val="24"/>
  </w:num>
  <w:num w:numId="19" w16cid:durableId="622462753">
    <w:abstractNumId w:val="8"/>
  </w:num>
  <w:num w:numId="20" w16cid:durableId="495655989">
    <w:abstractNumId w:val="13"/>
  </w:num>
  <w:num w:numId="21" w16cid:durableId="2047946947">
    <w:abstractNumId w:val="6"/>
  </w:num>
  <w:num w:numId="22" w16cid:durableId="268127740">
    <w:abstractNumId w:val="22"/>
  </w:num>
  <w:num w:numId="23" w16cid:durableId="760568077">
    <w:abstractNumId w:val="23"/>
  </w:num>
  <w:num w:numId="24" w16cid:durableId="1510758505">
    <w:abstractNumId w:val="5"/>
  </w:num>
  <w:num w:numId="25" w16cid:durableId="371157303">
    <w:abstractNumId w:val="16"/>
  </w:num>
  <w:num w:numId="26" w16cid:durableId="1890337766">
    <w:abstractNumId w:val="17"/>
  </w:num>
  <w:num w:numId="27" w16cid:durableId="877662833">
    <w:abstractNumId w:val="21"/>
  </w:num>
  <w:num w:numId="28" w16cid:durableId="462583667">
    <w:abstractNumId w:val="12"/>
  </w:num>
  <w:num w:numId="29" w16cid:durableId="456684576">
    <w:abstractNumId w:val="19"/>
  </w:num>
  <w:num w:numId="30" w16cid:durableId="1960795212">
    <w:abstractNumId w:val="28"/>
  </w:num>
  <w:num w:numId="31" w16cid:durableId="2080664728">
    <w:abstractNumId w:val="1"/>
  </w:num>
  <w:num w:numId="32" w16cid:durableId="1918317454">
    <w:abstractNumId w:val="4"/>
  </w:num>
  <w:num w:numId="33" w16cid:durableId="1801457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B6A"/>
    <w:rsid w:val="0000196D"/>
    <w:rsid w:val="00003E58"/>
    <w:rsid w:val="000108D8"/>
    <w:rsid w:val="0001117F"/>
    <w:rsid w:val="000126EE"/>
    <w:rsid w:val="00017B63"/>
    <w:rsid w:val="00024233"/>
    <w:rsid w:val="000268AE"/>
    <w:rsid w:val="00027463"/>
    <w:rsid w:val="0003314B"/>
    <w:rsid w:val="00033AF0"/>
    <w:rsid w:val="00044C80"/>
    <w:rsid w:val="000502A8"/>
    <w:rsid w:val="000528F8"/>
    <w:rsid w:val="00056BBA"/>
    <w:rsid w:val="000613B5"/>
    <w:rsid w:val="00072A68"/>
    <w:rsid w:val="00086274"/>
    <w:rsid w:val="00086CC9"/>
    <w:rsid w:val="00096145"/>
    <w:rsid w:val="000A4E2D"/>
    <w:rsid w:val="000A6C35"/>
    <w:rsid w:val="000A7EA9"/>
    <w:rsid w:val="000B20AE"/>
    <w:rsid w:val="000B656C"/>
    <w:rsid w:val="000C4CBE"/>
    <w:rsid w:val="000C7888"/>
    <w:rsid w:val="000D3DC5"/>
    <w:rsid w:val="000D75E3"/>
    <w:rsid w:val="000E0E71"/>
    <w:rsid w:val="0011523C"/>
    <w:rsid w:val="001229B2"/>
    <w:rsid w:val="00123EC7"/>
    <w:rsid w:val="00126FDF"/>
    <w:rsid w:val="001273CC"/>
    <w:rsid w:val="00130FFF"/>
    <w:rsid w:val="00142785"/>
    <w:rsid w:val="001508CA"/>
    <w:rsid w:val="00153BD9"/>
    <w:rsid w:val="00160BCC"/>
    <w:rsid w:val="001612AC"/>
    <w:rsid w:val="001638A4"/>
    <w:rsid w:val="00163E90"/>
    <w:rsid w:val="00164333"/>
    <w:rsid w:val="0016698E"/>
    <w:rsid w:val="00166BDD"/>
    <w:rsid w:val="0018079A"/>
    <w:rsid w:val="001812C0"/>
    <w:rsid w:val="00186916"/>
    <w:rsid w:val="001920A3"/>
    <w:rsid w:val="001A1336"/>
    <w:rsid w:val="001A51C1"/>
    <w:rsid w:val="001A7684"/>
    <w:rsid w:val="001A7D9A"/>
    <w:rsid w:val="001A7DAC"/>
    <w:rsid w:val="001B73DB"/>
    <w:rsid w:val="001C032D"/>
    <w:rsid w:val="001C52E6"/>
    <w:rsid w:val="001F0114"/>
    <w:rsid w:val="001F1798"/>
    <w:rsid w:val="00202ED3"/>
    <w:rsid w:val="0020531A"/>
    <w:rsid w:val="00220A9F"/>
    <w:rsid w:val="00223ECF"/>
    <w:rsid w:val="00225763"/>
    <w:rsid w:val="002265AC"/>
    <w:rsid w:val="002456DD"/>
    <w:rsid w:val="0024570D"/>
    <w:rsid w:val="00251355"/>
    <w:rsid w:val="002600F6"/>
    <w:rsid w:val="002728FC"/>
    <w:rsid w:val="002760DD"/>
    <w:rsid w:val="00276ACC"/>
    <w:rsid w:val="00280F2A"/>
    <w:rsid w:val="00281B5B"/>
    <w:rsid w:val="00292593"/>
    <w:rsid w:val="00293804"/>
    <w:rsid w:val="002A05EF"/>
    <w:rsid w:val="002A6341"/>
    <w:rsid w:val="002B4374"/>
    <w:rsid w:val="002D071B"/>
    <w:rsid w:val="002D1CB2"/>
    <w:rsid w:val="002D6C70"/>
    <w:rsid w:val="002D72C2"/>
    <w:rsid w:val="002E2696"/>
    <w:rsid w:val="002F0228"/>
    <w:rsid w:val="002F2AF5"/>
    <w:rsid w:val="002F2B98"/>
    <w:rsid w:val="002F2BAA"/>
    <w:rsid w:val="002F57D4"/>
    <w:rsid w:val="00311782"/>
    <w:rsid w:val="00312C32"/>
    <w:rsid w:val="00323213"/>
    <w:rsid w:val="0032402E"/>
    <w:rsid w:val="003245DB"/>
    <w:rsid w:val="00327A73"/>
    <w:rsid w:val="0033125D"/>
    <w:rsid w:val="00332EE4"/>
    <w:rsid w:val="0033719D"/>
    <w:rsid w:val="003375C6"/>
    <w:rsid w:val="0033797C"/>
    <w:rsid w:val="0034788E"/>
    <w:rsid w:val="00351288"/>
    <w:rsid w:val="0035747F"/>
    <w:rsid w:val="00360099"/>
    <w:rsid w:val="003665FD"/>
    <w:rsid w:val="00367C8C"/>
    <w:rsid w:val="00371EFE"/>
    <w:rsid w:val="00375A49"/>
    <w:rsid w:val="00380BD4"/>
    <w:rsid w:val="00392234"/>
    <w:rsid w:val="0039767A"/>
    <w:rsid w:val="003A00D1"/>
    <w:rsid w:val="003A66F6"/>
    <w:rsid w:val="003B6204"/>
    <w:rsid w:val="003C10D3"/>
    <w:rsid w:val="003C4E99"/>
    <w:rsid w:val="003D0A3F"/>
    <w:rsid w:val="003D10F5"/>
    <w:rsid w:val="003D1B5D"/>
    <w:rsid w:val="003D2BC2"/>
    <w:rsid w:val="003D3915"/>
    <w:rsid w:val="003E0528"/>
    <w:rsid w:val="003E3E07"/>
    <w:rsid w:val="003F0B5D"/>
    <w:rsid w:val="00402972"/>
    <w:rsid w:val="00406575"/>
    <w:rsid w:val="004129F7"/>
    <w:rsid w:val="00414B2B"/>
    <w:rsid w:val="0041696D"/>
    <w:rsid w:val="00417D9C"/>
    <w:rsid w:val="004235DC"/>
    <w:rsid w:val="004267F6"/>
    <w:rsid w:val="004305EF"/>
    <w:rsid w:val="004332DD"/>
    <w:rsid w:val="00433BCB"/>
    <w:rsid w:val="0043524B"/>
    <w:rsid w:val="00450ECE"/>
    <w:rsid w:val="00454DF4"/>
    <w:rsid w:val="00470D23"/>
    <w:rsid w:val="0047197F"/>
    <w:rsid w:val="00484132"/>
    <w:rsid w:val="00487B6D"/>
    <w:rsid w:val="00491318"/>
    <w:rsid w:val="0049405C"/>
    <w:rsid w:val="00495445"/>
    <w:rsid w:val="004973EF"/>
    <w:rsid w:val="004A09AD"/>
    <w:rsid w:val="004A0BDE"/>
    <w:rsid w:val="004A11D5"/>
    <w:rsid w:val="004A1652"/>
    <w:rsid w:val="004B7CE5"/>
    <w:rsid w:val="004C36B1"/>
    <w:rsid w:val="004D4E45"/>
    <w:rsid w:val="004D72C4"/>
    <w:rsid w:val="004E1BC5"/>
    <w:rsid w:val="004F09B0"/>
    <w:rsid w:val="004F309C"/>
    <w:rsid w:val="004F3D09"/>
    <w:rsid w:val="004F4D6B"/>
    <w:rsid w:val="004F5E3A"/>
    <w:rsid w:val="004F78A6"/>
    <w:rsid w:val="00500A73"/>
    <w:rsid w:val="0051365C"/>
    <w:rsid w:val="00521002"/>
    <w:rsid w:val="005211E1"/>
    <w:rsid w:val="00524F64"/>
    <w:rsid w:val="005265B9"/>
    <w:rsid w:val="00527F32"/>
    <w:rsid w:val="0053676E"/>
    <w:rsid w:val="005509BF"/>
    <w:rsid w:val="005725C6"/>
    <w:rsid w:val="00573B63"/>
    <w:rsid w:val="00574F0C"/>
    <w:rsid w:val="0057533C"/>
    <w:rsid w:val="00577AF9"/>
    <w:rsid w:val="00585129"/>
    <w:rsid w:val="005906F5"/>
    <w:rsid w:val="00595C6B"/>
    <w:rsid w:val="005A2CAA"/>
    <w:rsid w:val="005A3082"/>
    <w:rsid w:val="005A381D"/>
    <w:rsid w:val="005A51FF"/>
    <w:rsid w:val="005B031A"/>
    <w:rsid w:val="005B32FC"/>
    <w:rsid w:val="005B440A"/>
    <w:rsid w:val="005B658B"/>
    <w:rsid w:val="005B67C1"/>
    <w:rsid w:val="005B7639"/>
    <w:rsid w:val="005C2571"/>
    <w:rsid w:val="005D060A"/>
    <w:rsid w:val="005E39AE"/>
    <w:rsid w:val="005E453F"/>
    <w:rsid w:val="005E5F68"/>
    <w:rsid w:val="005E7D30"/>
    <w:rsid w:val="005F23FF"/>
    <w:rsid w:val="005F3591"/>
    <w:rsid w:val="005F6538"/>
    <w:rsid w:val="00601E80"/>
    <w:rsid w:val="006076DA"/>
    <w:rsid w:val="00607DA6"/>
    <w:rsid w:val="006140A4"/>
    <w:rsid w:val="006155FA"/>
    <w:rsid w:val="00617562"/>
    <w:rsid w:val="00620A34"/>
    <w:rsid w:val="00630B07"/>
    <w:rsid w:val="00633F55"/>
    <w:rsid w:val="00641328"/>
    <w:rsid w:val="00643393"/>
    <w:rsid w:val="006465DB"/>
    <w:rsid w:val="0065036F"/>
    <w:rsid w:val="00650DB7"/>
    <w:rsid w:val="00651E6F"/>
    <w:rsid w:val="00653E94"/>
    <w:rsid w:val="00663D93"/>
    <w:rsid w:val="00677764"/>
    <w:rsid w:val="00677D82"/>
    <w:rsid w:val="0068332C"/>
    <w:rsid w:val="0069689F"/>
    <w:rsid w:val="006A28B2"/>
    <w:rsid w:val="006A358D"/>
    <w:rsid w:val="006B0A4A"/>
    <w:rsid w:val="006B120C"/>
    <w:rsid w:val="006B338D"/>
    <w:rsid w:val="006C6B13"/>
    <w:rsid w:val="006D011D"/>
    <w:rsid w:val="006F4D08"/>
    <w:rsid w:val="007007C0"/>
    <w:rsid w:val="007007CA"/>
    <w:rsid w:val="00704EB7"/>
    <w:rsid w:val="00706D37"/>
    <w:rsid w:val="0071394E"/>
    <w:rsid w:val="00716C30"/>
    <w:rsid w:val="00720157"/>
    <w:rsid w:val="007308BD"/>
    <w:rsid w:val="007316EB"/>
    <w:rsid w:val="007403B6"/>
    <w:rsid w:val="00743389"/>
    <w:rsid w:val="0074450D"/>
    <w:rsid w:val="007455F4"/>
    <w:rsid w:val="007561DC"/>
    <w:rsid w:val="00762662"/>
    <w:rsid w:val="00765CB8"/>
    <w:rsid w:val="00771DB1"/>
    <w:rsid w:val="0079159E"/>
    <w:rsid w:val="00794D82"/>
    <w:rsid w:val="007A58F7"/>
    <w:rsid w:val="007B5C50"/>
    <w:rsid w:val="007C027A"/>
    <w:rsid w:val="007C05D2"/>
    <w:rsid w:val="007C5D13"/>
    <w:rsid w:val="007C6C3E"/>
    <w:rsid w:val="007C73F2"/>
    <w:rsid w:val="007C7BB9"/>
    <w:rsid w:val="007D261E"/>
    <w:rsid w:val="007D5BE7"/>
    <w:rsid w:val="007E4EFC"/>
    <w:rsid w:val="007F12B5"/>
    <w:rsid w:val="007F16B3"/>
    <w:rsid w:val="007F185B"/>
    <w:rsid w:val="007F7FA3"/>
    <w:rsid w:val="008036E9"/>
    <w:rsid w:val="0080501F"/>
    <w:rsid w:val="00805D1B"/>
    <w:rsid w:val="00810F76"/>
    <w:rsid w:val="00812364"/>
    <w:rsid w:val="008130F1"/>
    <w:rsid w:val="00821251"/>
    <w:rsid w:val="008372C1"/>
    <w:rsid w:val="00840FF6"/>
    <w:rsid w:val="0084431D"/>
    <w:rsid w:val="00844B3C"/>
    <w:rsid w:val="008463F6"/>
    <w:rsid w:val="008528AD"/>
    <w:rsid w:val="008666FE"/>
    <w:rsid w:val="00866B6A"/>
    <w:rsid w:val="008700EB"/>
    <w:rsid w:val="008727AC"/>
    <w:rsid w:val="0087468F"/>
    <w:rsid w:val="00875AB2"/>
    <w:rsid w:val="00880E63"/>
    <w:rsid w:val="00895DD2"/>
    <w:rsid w:val="00897CCE"/>
    <w:rsid w:val="008A03B6"/>
    <w:rsid w:val="008A3C63"/>
    <w:rsid w:val="008A7323"/>
    <w:rsid w:val="008B385A"/>
    <w:rsid w:val="008B5A33"/>
    <w:rsid w:val="008B7A4F"/>
    <w:rsid w:val="008C0C20"/>
    <w:rsid w:val="008C0CC8"/>
    <w:rsid w:val="008D3ED1"/>
    <w:rsid w:val="008D494B"/>
    <w:rsid w:val="008D4F28"/>
    <w:rsid w:val="008E2520"/>
    <w:rsid w:val="008E58C6"/>
    <w:rsid w:val="008E7EFC"/>
    <w:rsid w:val="008F5129"/>
    <w:rsid w:val="008F5AA4"/>
    <w:rsid w:val="009015CE"/>
    <w:rsid w:val="00905FB0"/>
    <w:rsid w:val="009101D0"/>
    <w:rsid w:val="00911649"/>
    <w:rsid w:val="009122BA"/>
    <w:rsid w:val="00926911"/>
    <w:rsid w:val="00930518"/>
    <w:rsid w:val="0093247E"/>
    <w:rsid w:val="00936878"/>
    <w:rsid w:val="00946FB6"/>
    <w:rsid w:val="00947C6F"/>
    <w:rsid w:val="00950090"/>
    <w:rsid w:val="00951FBB"/>
    <w:rsid w:val="0095214F"/>
    <w:rsid w:val="00964205"/>
    <w:rsid w:val="00964F32"/>
    <w:rsid w:val="00967782"/>
    <w:rsid w:val="00970821"/>
    <w:rsid w:val="0097469D"/>
    <w:rsid w:val="00977D1C"/>
    <w:rsid w:val="0098780F"/>
    <w:rsid w:val="00987AD6"/>
    <w:rsid w:val="00990771"/>
    <w:rsid w:val="00991730"/>
    <w:rsid w:val="009931D2"/>
    <w:rsid w:val="009A00D9"/>
    <w:rsid w:val="009A011B"/>
    <w:rsid w:val="009A25E5"/>
    <w:rsid w:val="009A3AAF"/>
    <w:rsid w:val="009B175D"/>
    <w:rsid w:val="009B1D70"/>
    <w:rsid w:val="009C18A5"/>
    <w:rsid w:val="009C1985"/>
    <w:rsid w:val="009C37D1"/>
    <w:rsid w:val="009C6994"/>
    <w:rsid w:val="009D0C69"/>
    <w:rsid w:val="009D5176"/>
    <w:rsid w:val="009D6266"/>
    <w:rsid w:val="009D74A4"/>
    <w:rsid w:val="009E06C4"/>
    <w:rsid w:val="009E4C86"/>
    <w:rsid w:val="009F25C5"/>
    <w:rsid w:val="00A0650A"/>
    <w:rsid w:val="00A07831"/>
    <w:rsid w:val="00A12227"/>
    <w:rsid w:val="00A12BCE"/>
    <w:rsid w:val="00A16A6A"/>
    <w:rsid w:val="00A178E8"/>
    <w:rsid w:val="00A26450"/>
    <w:rsid w:val="00A31E48"/>
    <w:rsid w:val="00A33085"/>
    <w:rsid w:val="00A37DD1"/>
    <w:rsid w:val="00A4660B"/>
    <w:rsid w:val="00A54B34"/>
    <w:rsid w:val="00A56420"/>
    <w:rsid w:val="00A612EF"/>
    <w:rsid w:val="00A81449"/>
    <w:rsid w:val="00A85826"/>
    <w:rsid w:val="00A9363C"/>
    <w:rsid w:val="00A97FC3"/>
    <w:rsid w:val="00AA07C0"/>
    <w:rsid w:val="00AA1973"/>
    <w:rsid w:val="00AA1E25"/>
    <w:rsid w:val="00AA37D4"/>
    <w:rsid w:val="00AA500C"/>
    <w:rsid w:val="00AB2DFA"/>
    <w:rsid w:val="00AB51C9"/>
    <w:rsid w:val="00AC2BD0"/>
    <w:rsid w:val="00AC3E88"/>
    <w:rsid w:val="00AC63F2"/>
    <w:rsid w:val="00AC6D1C"/>
    <w:rsid w:val="00AD19D7"/>
    <w:rsid w:val="00AD6F22"/>
    <w:rsid w:val="00AD7996"/>
    <w:rsid w:val="00AE4E0D"/>
    <w:rsid w:val="00AE639A"/>
    <w:rsid w:val="00AF2568"/>
    <w:rsid w:val="00AF2A03"/>
    <w:rsid w:val="00B034E8"/>
    <w:rsid w:val="00B040D7"/>
    <w:rsid w:val="00B14DFA"/>
    <w:rsid w:val="00B170AF"/>
    <w:rsid w:val="00B21D70"/>
    <w:rsid w:val="00B23421"/>
    <w:rsid w:val="00B34FAD"/>
    <w:rsid w:val="00B40337"/>
    <w:rsid w:val="00B422AC"/>
    <w:rsid w:val="00B451F6"/>
    <w:rsid w:val="00B50D2A"/>
    <w:rsid w:val="00B52F43"/>
    <w:rsid w:val="00B57CC5"/>
    <w:rsid w:val="00B652C4"/>
    <w:rsid w:val="00B74351"/>
    <w:rsid w:val="00B80760"/>
    <w:rsid w:val="00B81940"/>
    <w:rsid w:val="00B81AE4"/>
    <w:rsid w:val="00B825BE"/>
    <w:rsid w:val="00B830F8"/>
    <w:rsid w:val="00B86CC3"/>
    <w:rsid w:val="00B87203"/>
    <w:rsid w:val="00B87A93"/>
    <w:rsid w:val="00B95CC1"/>
    <w:rsid w:val="00B9641C"/>
    <w:rsid w:val="00BB4978"/>
    <w:rsid w:val="00BB7478"/>
    <w:rsid w:val="00BC0529"/>
    <w:rsid w:val="00BC3B40"/>
    <w:rsid w:val="00BC3B6A"/>
    <w:rsid w:val="00BC4BD9"/>
    <w:rsid w:val="00BC6AAA"/>
    <w:rsid w:val="00BC6E1C"/>
    <w:rsid w:val="00BD24B2"/>
    <w:rsid w:val="00BE48E9"/>
    <w:rsid w:val="00BF0918"/>
    <w:rsid w:val="00BF6612"/>
    <w:rsid w:val="00C00DEA"/>
    <w:rsid w:val="00C10254"/>
    <w:rsid w:val="00C24597"/>
    <w:rsid w:val="00C25A40"/>
    <w:rsid w:val="00C30F05"/>
    <w:rsid w:val="00C40EED"/>
    <w:rsid w:val="00C416D2"/>
    <w:rsid w:val="00C41A69"/>
    <w:rsid w:val="00C53654"/>
    <w:rsid w:val="00C53863"/>
    <w:rsid w:val="00C6383D"/>
    <w:rsid w:val="00C64CEE"/>
    <w:rsid w:val="00C658CC"/>
    <w:rsid w:val="00C71BE4"/>
    <w:rsid w:val="00C73FE4"/>
    <w:rsid w:val="00C74C27"/>
    <w:rsid w:val="00C7665A"/>
    <w:rsid w:val="00C76E36"/>
    <w:rsid w:val="00C77717"/>
    <w:rsid w:val="00C802B7"/>
    <w:rsid w:val="00C82B5D"/>
    <w:rsid w:val="00C90B79"/>
    <w:rsid w:val="00C90FCD"/>
    <w:rsid w:val="00C93C40"/>
    <w:rsid w:val="00C95587"/>
    <w:rsid w:val="00C969D6"/>
    <w:rsid w:val="00CA2204"/>
    <w:rsid w:val="00CA25E3"/>
    <w:rsid w:val="00CA5702"/>
    <w:rsid w:val="00CA5DD3"/>
    <w:rsid w:val="00CA64E5"/>
    <w:rsid w:val="00CB3D48"/>
    <w:rsid w:val="00CB3F87"/>
    <w:rsid w:val="00CC2F04"/>
    <w:rsid w:val="00CD0034"/>
    <w:rsid w:val="00CD1B45"/>
    <w:rsid w:val="00CE12B4"/>
    <w:rsid w:val="00CE6E42"/>
    <w:rsid w:val="00CE7088"/>
    <w:rsid w:val="00CF412D"/>
    <w:rsid w:val="00D11A3A"/>
    <w:rsid w:val="00D14AE9"/>
    <w:rsid w:val="00D31C82"/>
    <w:rsid w:val="00D336B2"/>
    <w:rsid w:val="00D33893"/>
    <w:rsid w:val="00D3481D"/>
    <w:rsid w:val="00D40DE0"/>
    <w:rsid w:val="00D432FE"/>
    <w:rsid w:val="00D4637E"/>
    <w:rsid w:val="00D47E7C"/>
    <w:rsid w:val="00D528A2"/>
    <w:rsid w:val="00D55339"/>
    <w:rsid w:val="00D605D7"/>
    <w:rsid w:val="00D65257"/>
    <w:rsid w:val="00D863A5"/>
    <w:rsid w:val="00D8669B"/>
    <w:rsid w:val="00D86713"/>
    <w:rsid w:val="00D8735F"/>
    <w:rsid w:val="00D951AC"/>
    <w:rsid w:val="00DA3507"/>
    <w:rsid w:val="00DA4CE1"/>
    <w:rsid w:val="00DA79C7"/>
    <w:rsid w:val="00DB2F97"/>
    <w:rsid w:val="00DB6E10"/>
    <w:rsid w:val="00DC2543"/>
    <w:rsid w:val="00DC27ED"/>
    <w:rsid w:val="00DC4F7E"/>
    <w:rsid w:val="00DC5E17"/>
    <w:rsid w:val="00DC60D2"/>
    <w:rsid w:val="00DD287D"/>
    <w:rsid w:val="00DD6B3B"/>
    <w:rsid w:val="00DE3513"/>
    <w:rsid w:val="00DF3948"/>
    <w:rsid w:val="00E0723D"/>
    <w:rsid w:val="00E124CF"/>
    <w:rsid w:val="00E12A15"/>
    <w:rsid w:val="00E12EA7"/>
    <w:rsid w:val="00E1506B"/>
    <w:rsid w:val="00E16853"/>
    <w:rsid w:val="00E17ED4"/>
    <w:rsid w:val="00E2008B"/>
    <w:rsid w:val="00E220FF"/>
    <w:rsid w:val="00E24744"/>
    <w:rsid w:val="00E26862"/>
    <w:rsid w:val="00E315BE"/>
    <w:rsid w:val="00E31DCA"/>
    <w:rsid w:val="00E32369"/>
    <w:rsid w:val="00E33D82"/>
    <w:rsid w:val="00E37B28"/>
    <w:rsid w:val="00E4425E"/>
    <w:rsid w:val="00E5523F"/>
    <w:rsid w:val="00E57045"/>
    <w:rsid w:val="00E75445"/>
    <w:rsid w:val="00E83454"/>
    <w:rsid w:val="00E85D7B"/>
    <w:rsid w:val="00E87A10"/>
    <w:rsid w:val="00E9761E"/>
    <w:rsid w:val="00EA32AD"/>
    <w:rsid w:val="00EA62A5"/>
    <w:rsid w:val="00EA7FCD"/>
    <w:rsid w:val="00EB50D2"/>
    <w:rsid w:val="00EB6A47"/>
    <w:rsid w:val="00EC30BD"/>
    <w:rsid w:val="00EC7A84"/>
    <w:rsid w:val="00EC7A98"/>
    <w:rsid w:val="00ED022C"/>
    <w:rsid w:val="00ED16E5"/>
    <w:rsid w:val="00ED4264"/>
    <w:rsid w:val="00EE0B81"/>
    <w:rsid w:val="00F00B0C"/>
    <w:rsid w:val="00F04992"/>
    <w:rsid w:val="00F06F8E"/>
    <w:rsid w:val="00F11514"/>
    <w:rsid w:val="00F14F9B"/>
    <w:rsid w:val="00F23C1F"/>
    <w:rsid w:val="00F3502A"/>
    <w:rsid w:val="00F37476"/>
    <w:rsid w:val="00F40301"/>
    <w:rsid w:val="00F4224F"/>
    <w:rsid w:val="00F44D0E"/>
    <w:rsid w:val="00F4527B"/>
    <w:rsid w:val="00F476B9"/>
    <w:rsid w:val="00F504C3"/>
    <w:rsid w:val="00F522EF"/>
    <w:rsid w:val="00F61D30"/>
    <w:rsid w:val="00F62A4A"/>
    <w:rsid w:val="00F705CE"/>
    <w:rsid w:val="00F83987"/>
    <w:rsid w:val="00F91694"/>
    <w:rsid w:val="00F91D4F"/>
    <w:rsid w:val="00FA011E"/>
    <w:rsid w:val="00FA5B26"/>
    <w:rsid w:val="00FA6016"/>
    <w:rsid w:val="00FA60E9"/>
    <w:rsid w:val="00FA6BF5"/>
    <w:rsid w:val="00FB0D82"/>
    <w:rsid w:val="00FB3D33"/>
    <w:rsid w:val="00FB561B"/>
    <w:rsid w:val="00FD31B2"/>
    <w:rsid w:val="00FD6863"/>
    <w:rsid w:val="00FE0160"/>
    <w:rsid w:val="00FE42AB"/>
    <w:rsid w:val="00FE6F6B"/>
    <w:rsid w:val="00FF080B"/>
    <w:rsid w:val="00FF3804"/>
    <w:rsid w:val="00FF474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B08A3"/>
  <w15:docId w15:val="{560ECC67-A61B-4FDA-8BDC-7042B2CA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B3D3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locked/>
    <w:rsid w:val="00FB3D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FB3D33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FB3D33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ий текст (4)_"/>
    <w:link w:val="42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2">
    <w:name w:val="Основний текст (4)"/>
    <w:basedOn w:val="a"/>
    <w:link w:val="41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1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2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2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1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2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3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4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0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1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і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і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3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3D33"/>
    <w:rPr>
      <w:rFonts w:ascii="Cambria" w:hAnsi="Cambria" w:cs="Times New Roman"/>
      <w:b/>
      <w:bCs/>
      <w:color w:val="365F91"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rsid w:val="00FB3D33"/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rsid w:val="00FB3D33"/>
    <w:rPr>
      <w:rFonts w:ascii="Times New Roman" w:eastAsia="Calibri" w:hAnsi="Times New Roman" w:cs="Times New Roman"/>
      <w:b/>
      <w:bCs/>
      <w:sz w:val="28"/>
      <w:szCs w:val="28"/>
      <w:lang w:val="ru-RU" w:eastAsia="en-US"/>
    </w:rPr>
  </w:style>
  <w:style w:type="character" w:customStyle="1" w:styleId="60">
    <w:name w:val="Заголовок 6 Знак"/>
    <w:basedOn w:val="a0"/>
    <w:link w:val="6"/>
    <w:rsid w:val="00FB3D33"/>
    <w:rPr>
      <w:rFonts w:ascii="Times New Roman" w:hAnsi="Times New Roman" w:cs="Times New Roman"/>
      <w:b/>
      <w:bCs/>
      <w:lang w:val="ru-RU" w:eastAsia="ru-RU"/>
    </w:rPr>
  </w:style>
  <w:style w:type="paragraph" w:customStyle="1" w:styleId="14">
    <w:name w:val="Цитата1"/>
    <w:basedOn w:val="a"/>
    <w:rsid w:val="00FB3D33"/>
    <w:pPr>
      <w:suppressAutoHyphens/>
      <w:spacing w:after="0" w:line="240" w:lineRule="auto"/>
      <w:ind w:left="993" w:right="849"/>
      <w:jc w:val="center"/>
    </w:pPr>
    <w:rPr>
      <w:rFonts w:ascii="Times New Roman" w:hAnsi="Times New Roman"/>
      <w:sz w:val="28"/>
      <w:szCs w:val="20"/>
      <w:lang w:eastAsia="zh-CN"/>
    </w:rPr>
  </w:style>
  <w:style w:type="paragraph" w:customStyle="1" w:styleId="p17">
    <w:name w:val="p17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FB3D33"/>
  </w:style>
  <w:style w:type="paragraph" w:customStyle="1" w:styleId="p19">
    <w:name w:val="p19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O-Normal">
    <w:name w:val="LO-Normal"/>
    <w:rsid w:val="00FB3D33"/>
    <w:pPr>
      <w:widowControl w:val="0"/>
      <w:suppressAutoHyphens/>
      <w:spacing w:after="0" w:line="256" w:lineRule="auto"/>
      <w:ind w:firstLine="620"/>
      <w:jc w:val="both"/>
    </w:pPr>
    <w:rPr>
      <w:rFonts w:ascii="Times New Roman" w:hAnsi="Times New Roman" w:cs="Times New Roman"/>
      <w:sz w:val="18"/>
      <w:szCs w:val="20"/>
      <w:lang w:eastAsia="zh-CN"/>
    </w:rPr>
  </w:style>
  <w:style w:type="paragraph" w:styleId="35">
    <w:name w:val="Body Text Indent 3"/>
    <w:basedOn w:val="a"/>
    <w:link w:val="36"/>
    <w:rsid w:val="00FB3D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6">
    <w:name w:val="Основний текст з відступом 3 Знак"/>
    <w:basedOn w:val="a0"/>
    <w:link w:val="35"/>
    <w:rsid w:val="00FB3D33"/>
    <w:rPr>
      <w:rFonts w:eastAsia="Calibri" w:cs="Times New Roman"/>
      <w:sz w:val="16"/>
      <w:szCs w:val="16"/>
      <w:lang w:val="ru-RU" w:eastAsia="en-US"/>
    </w:rPr>
  </w:style>
  <w:style w:type="character" w:customStyle="1" w:styleId="2d">
    <w:name w:val="Основной текст (2)_"/>
    <w:link w:val="2e"/>
    <w:rsid w:val="00FB3D33"/>
    <w:rPr>
      <w:rFonts w:ascii="Times New Roman" w:hAnsi="Times New Roman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FB3D33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hAnsi="Times New Roman" w:cs="Calibri"/>
      <w:lang w:val="uk-UA" w:eastAsia="uk-UA"/>
    </w:rPr>
  </w:style>
  <w:style w:type="character" w:customStyle="1" w:styleId="rvts23">
    <w:name w:val="rvts23"/>
    <w:rsid w:val="00FB3D33"/>
  </w:style>
  <w:style w:type="character" w:customStyle="1" w:styleId="2f">
    <w:name w:val="Основной текст (2) + Не полужирный"/>
    <w:aliases w:val="Интервал 0 pt3"/>
    <w:rsid w:val="00FB3D3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125pt">
    <w:name w:val="Основной текст + 12;5 pt"/>
    <w:rsid w:val="00FB3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paragraph" w:customStyle="1" w:styleId="15">
    <w:name w:val="Без интервала1"/>
    <w:rsid w:val="00FB3D33"/>
    <w:pPr>
      <w:spacing w:after="0" w:line="240" w:lineRule="auto"/>
    </w:pPr>
    <w:rPr>
      <w:rFonts w:cs="Times New Roman"/>
      <w:lang w:val="ru-RU" w:eastAsia="en-US"/>
    </w:rPr>
  </w:style>
  <w:style w:type="character" w:customStyle="1" w:styleId="120">
    <w:name w:val="Основной текст + 12"/>
    <w:aliases w:val="5 pt"/>
    <w:uiPriority w:val="99"/>
    <w:rsid w:val="00FB3D3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14pt">
    <w:name w:val="Основной текст + 14 pt;Полужирный"/>
    <w:rsid w:val="00FB3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f0">
    <w:name w:val="Основной текст (2) + Курсив"/>
    <w:rsid w:val="00FB3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customStyle="1" w:styleId="210">
    <w:name w:val="Основной текст с отступом 21"/>
    <w:basedOn w:val="a"/>
    <w:rsid w:val="00FB3D33"/>
    <w:pPr>
      <w:suppressAutoHyphens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rvps6">
    <w:name w:val="rvps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Основний текст_"/>
    <w:link w:val="16"/>
    <w:uiPriority w:val="99"/>
    <w:locked/>
    <w:rsid w:val="00FB3D33"/>
    <w:rPr>
      <w:spacing w:val="20"/>
      <w:sz w:val="80"/>
      <w:szCs w:val="80"/>
      <w:shd w:val="clear" w:color="auto" w:fill="FFFFFF"/>
    </w:rPr>
  </w:style>
  <w:style w:type="character" w:customStyle="1" w:styleId="14pt0">
    <w:name w:val="Основний текст + 14 pt"/>
    <w:uiPriority w:val="99"/>
    <w:rsid w:val="00FB3D33"/>
    <w:rPr>
      <w:spacing w:val="20"/>
      <w:sz w:val="28"/>
      <w:szCs w:val="28"/>
      <w:shd w:val="clear" w:color="auto" w:fill="FFFFFF"/>
    </w:rPr>
  </w:style>
  <w:style w:type="paragraph" w:customStyle="1" w:styleId="16">
    <w:name w:val="Основний текст1"/>
    <w:basedOn w:val="a"/>
    <w:link w:val="aff0"/>
    <w:uiPriority w:val="99"/>
    <w:rsid w:val="00FB3D33"/>
    <w:pPr>
      <w:widowControl w:val="0"/>
      <w:shd w:val="clear" w:color="auto" w:fill="FFFFFF"/>
      <w:spacing w:after="0" w:line="998" w:lineRule="exact"/>
      <w:jc w:val="center"/>
    </w:pPr>
    <w:rPr>
      <w:rFonts w:cs="Calibri"/>
      <w:spacing w:val="20"/>
      <w:sz w:val="80"/>
      <w:szCs w:val="80"/>
      <w:lang w:val="uk-UA" w:eastAsia="uk-UA"/>
    </w:rPr>
  </w:style>
  <w:style w:type="paragraph" w:customStyle="1" w:styleId="Default">
    <w:name w:val="Default"/>
    <w:rsid w:val="00FB3D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7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8F14A-ACC1-4B90-8A22-52FC6B1A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9137</Words>
  <Characters>5209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Microsoft</Company>
  <LinksUpToDate>false</LinksUpToDate>
  <CharactersWithSpaces>14318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2317 PC</cp:lastModifiedBy>
  <cp:revision>7</cp:revision>
  <cp:lastPrinted>2022-10-03T10:39:00Z</cp:lastPrinted>
  <dcterms:created xsi:type="dcterms:W3CDTF">2024-11-25T10:03:00Z</dcterms:created>
  <dcterms:modified xsi:type="dcterms:W3CDTF">2024-12-19T13:23:00Z</dcterms:modified>
</cp:coreProperties>
</file>