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B" w:rsidRPr="00202DD5" w:rsidRDefault="002D3230" w:rsidP="002D3230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202DD5">
        <w:rPr>
          <w:rFonts w:ascii="Arial" w:eastAsia="Times New Roman" w:hAnsi="Arial" w:cs="Times New Roman"/>
          <w:b/>
          <w:noProof/>
          <w:spacing w:val="10"/>
          <w:sz w:val="28"/>
          <w:szCs w:val="20"/>
          <w:lang w:val="uk-UA" w:eastAsia="ru-RU"/>
        </w:rPr>
        <w:drawing>
          <wp:inline distT="0" distB="0" distL="0" distR="0" wp14:anchorId="1819A174" wp14:editId="2A53A2A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30" w:rsidRPr="00202DD5" w:rsidRDefault="002D3230" w:rsidP="002D3230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</w:p>
    <w:p w:rsidR="007906BE" w:rsidRPr="00202DD5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7906BE" w:rsidRPr="00202DD5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7906BE" w:rsidRPr="00202DD5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DB708D" w:rsidRPr="00202DD5" w:rsidRDefault="00DB708D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906BE" w:rsidRPr="00202DD5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7906BE" w:rsidRPr="00202DD5" w:rsidRDefault="007906BE" w:rsidP="007906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7906BE" w:rsidRPr="00202DD5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906BE" w:rsidRPr="00202DD5" w:rsidRDefault="00B2676D" w:rsidP="0079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27.11.2020</w:t>
      </w:r>
      <w:r w:rsidRPr="00202D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F02CD4" w:rsidRPr="00202D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</w:t>
      </w:r>
      <w:r w:rsidRPr="00202D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 Лисичанськ</w:t>
      </w:r>
      <w:r w:rsidRPr="00202D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№ 780</w:t>
      </w:r>
    </w:p>
    <w:p w:rsidR="007906BE" w:rsidRPr="00202DD5" w:rsidRDefault="007906BE" w:rsidP="002D3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F2B" w:rsidRPr="00202DD5" w:rsidRDefault="007906BE" w:rsidP="00A1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A11750"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розподіл обов’язків </w:t>
      </w:r>
    </w:p>
    <w:p w:rsidR="00FC3F2B" w:rsidRPr="00202DD5" w:rsidRDefault="00FC3F2B" w:rsidP="00FC3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06BE" w:rsidRPr="00202DD5" w:rsidRDefault="007906BE" w:rsidP="0079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3F2B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організації </w:t>
      </w:r>
      <w:r w:rsidR="00EE3418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ефективної </w:t>
      </w:r>
      <w:r w:rsidR="00FC3F2B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структурних підрозділів військово-цивільної адміністрації міста Лисичанськ Луганської області та </w:t>
      </w:r>
      <w:r w:rsidR="00EE3418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оперативного</w:t>
      </w:r>
      <w:r w:rsidR="00FC3F2B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вирішення питань, к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</w:t>
      </w:r>
      <w:r w:rsidR="00FC3F2B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розділом І Регламенту військово-цивільної адміністрації міста Лисичанськ Луганської області</w:t>
      </w:r>
      <w:r w:rsidR="00BA30CC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розпорядженням керівника військово-цивільної адміністрації міста Лисичанськ</w:t>
      </w:r>
      <w:r w:rsidR="00FC3F2B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A30CC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04.09.2020 №</w:t>
      </w:r>
      <w:r w:rsidR="00971AEB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0CC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266, </w:t>
      </w:r>
      <w:r w:rsidR="00560472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32C8A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унктами</w:t>
      </w:r>
      <w:r w:rsidR="00560472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232C8A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472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</w:t>
      </w:r>
      <w:r w:rsidR="00560472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r w:rsidR="00971AEB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третьої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адміністрації», </w:t>
      </w:r>
    </w:p>
    <w:p w:rsidR="007906BE" w:rsidRPr="00202DD5" w:rsidRDefault="007906BE" w:rsidP="0079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6BE" w:rsidRPr="00202DD5" w:rsidRDefault="00FB7F53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</w:t>
      </w:r>
      <w:r w:rsidR="007906BE"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FB7F53" w:rsidRPr="00202DD5" w:rsidRDefault="00FB7F53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6FF6" w:rsidRPr="00202DD5" w:rsidRDefault="0065367C" w:rsidP="0065367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02DD5">
        <w:rPr>
          <w:sz w:val="28"/>
          <w:szCs w:val="28"/>
        </w:rPr>
        <w:tab/>
      </w:r>
      <w:r w:rsidRPr="00202DD5">
        <w:rPr>
          <w:sz w:val="28"/>
          <w:szCs w:val="28"/>
        </w:rPr>
        <w:tab/>
        <w:t xml:space="preserve">1. </w:t>
      </w:r>
      <w:r w:rsidR="00A11750" w:rsidRPr="00202DD5">
        <w:rPr>
          <w:sz w:val="28"/>
          <w:szCs w:val="28"/>
        </w:rPr>
        <w:t>Затвердити розподіл обов’язків між керівником, першим заступником керівника, заступником керівника з питань безпеки та громадського порядку, заступниками керівника</w:t>
      </w:r>
      <w:r w:rsidR="00BA30CC" w:rsidRPr="00202DD5">
        <w:rPr>
          <w:sz w:val="28"/>
          <w:szCs w:val="28"/>
        </w:rPr>
        <w:t xml:space="preserve"> військово-цивільної адміністрації міста Лисичанськ Луганської області </w:t>
      </w:r>
      <w:r w:rsidR="002D3230" w:rsidRPr="00202DD5">
        <w:rPr>
          <w:sz w:val="28"/>
          <w:szCs w:val="28"/>
        </w:rPr>
        <w:t>(додаток 1</w:t>
      </w:r>
      <w:r w:rsidR="00BA30CC" w:rsidRPr="00202DD5">
        <w:rPr>
          <w:sz w:val="28"/>
          <w:szCs w:val="28"/>
        </w:rPr>
        <w:t>).</w:t>
      </w:r>
    </w:p>
    <w:p w:rsidR="00BA30CC" w:rsidRPr="00202DD5" w:rsidRDefault="00BA30CC" w:rsidP="00BA30C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D3230" w:rsidRPr="00202DD5" w:rsidRDefault="002D3230" w:rsidP="002D3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DD5">
        <w:rPr>
          <w:rFonts w:ascii="Times New Roman" w:hAnsi="Times New Roman" w:cs="Times New Roman"/>
          <w:sz w:val="28"/>
          <w:szCs w:val="28"/>
          <w:lang w:val="uk-UA"/>
        </w:rPr>
        <w:t xml:space="preserve">       2. Затвердити взаємозамінність першого заступника керівника, заступника керівника з питань безпеки та громадського порядку, заступників керівника військово-цивільної адміністрації міста Лисичанськ (додаток 2).</w:t>
      </w:r>
    </w:p>
    <w:p w:rsidR="002D3230" w:rsidRPr="00202DD5" w:rsidRDefault="002D3230" w:rsidP="00BA30C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348BA" w:rsidRPr="00202DD5" w:rsidRDefault="0065367C" w:rsidP="0065367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02DD5">
        <w:rPr>
          <w:sz w:val="28"/>
          <w:szCs w:val="28"/>
          <w:lang w:eastAsia="ru-RU"/>
        </w:rPr>
        <w:tab/>
      </w:r>
      <w:r w:rsidRPr="00202DD5">
        <w:rPr>
          <w:sz w:val="28"/>
          <w:szCs w:val="28"/>
          <w:lang w:eastAsia="ru-RU"/>
        </w:rPr>
        <w:tab/>
      </w:r>
      <w:r w:rsidR="002D3230" w:rsidRPr="00202DD5">
        <w:rPr>
          <w:sz w:val="28"/>
          <w:szCs w:val="28"/>
          <w:lang w:eastAsia="ru-RU"/>
        </w:rPr>
        <w:t>3</w:t>
      </w:r>
      <w:r w:rsidRPr="00202DD5">
        <w:rPr>
          <w:sz w:val="28"/>
          <w:szCs w:val="28"/>
          <w:lang w:eastAsia="ru-RU"/>
        </w:rPr>
        <w:t xml:space="preserve">. </w:t>
      </w:r>
      <w:r w:rsidR="00A11750" w:rsidRPr="00202DD5">
        <w:rPr>
          <w:sz w:val="28"/>
          <w:szCs w:val="28"/>
          <w:lang w:eastAsia="ru-RU"/>
        </w:rPr>
        <w:t xml:space="preserve">Визнати таким, що втратило чинність розпорядження керівника </w:t>
      </w:r>
      <w:r w:rsidR="007348BA" w:rsidRPr="00202DD5">
        <w:rPr>
          <w:sz w:val="28"/>
          <w:szCs w:val="28"/>
          <w:lang w:eastAsia="ru-RU"/>
        </w:rPr>
        <w:t xml:space="preserve">військово-цивільної адміністрації міста Лисичанськ </w:t>
      </w:r>
      <w:r w:rsidRPr="00202DD5">
        <w:rPr>
          <w:sz w:val="28"/>
          <w:szCs w:val="28"/>
          <w:lang w:eastAsia="ru-RU"/>
        </w:rPr>
        <w:t xml:space="preserve">від 16.11.2020 року              </w:t>
      </w:r>
      <w:r w:rsidR="00A11750" w:rsidRPr="00202DD5">
        <w:rPr>
          <w:sz w:val="28"/>
          <w:szCs w:val="28"/>
          <w:lang w:eastAsia="ru-RU"/>
        </w:rPr>
        <w:t xml:space="preserve">№ </w:t>
      </w:r>
      <w:r w:rsidR="007348BA" w:rsidRPr="00202DD5">
        <w:rPr>
          <w:sz w:val="28"/>
          <w:szCs w:val="28"/>
          <w:lang w:eastAsia="ru-RU"/>
        </w:rPr>
        <w:t>696.</w:t>
      </w:r>
    </w:p>
    <w:p w:rsidR="0065367C" w:rsidRPr="00202DD5" w:rsidRDefault="0065367C" w:rsidP="0065367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30CC" w:rsidRPr="00202DD5" w:rsidRDefault="002D3230" w:rsidP="0065367C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eastAsia="ru-RU"/>
        </w:rPr>
      </w:pPr>
      <w:r w:rsidRPr="00202DD5">
        <w:rPr>
          <w:sz w:val="28"/>
          <w:szCs w:val="28"/>
        </w:rPr>
        <w:tab/>
      </w:r>
      <w:r w:rsidRPr="00202DD5">
        <w:rPr>
          <w:sz w:val="28"/>
          <w:szCs w:val="28"/>
        </w:rPr>
        <w:tab/>
        <w:t>4</w:t>
      </w:r>
      <w:r w:rsidR="0065367C" w:rsidRPr="00202DD5">
        <w:rPr>
          <w:sz w:val="28"/>
          <w:szCs w:val="28"/>
        </w:rPr>
        <w:t xml:space="preserve">. </w:t>
      </w:r>
      <w:r w:rsidR="00BA30CC" w:rsidRPr="00202DD5">
        <w:rPr>
          <w:sz w:val="28"/>
          <w:szCs w:val="28"/>
        </w:rPr>
        <w:t>Дане розпорядження підлягає оприлюдненню.</w:t>
      </w:r>
    </w:p>
    <w:p w:rsidR="00BA30CC" w:rsidRPr="00202DD5" w:rsidRDefault="00BA30CC" w:rsidP="00BA30CC">
      <w:pPr>
        <w:pStyle w:val="a6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  <w:lang w:eastAsia="ru-RU"/>
        </w:rPr>
      </w:pPr>
    </w:p>
    <w:p w:rsidR="00971AEB" w:rsidRPr="00202DD5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202DD5">
        <w:rPr>
          <w:sz w:val="28"/>
          <w:szCs w:val="28"/>
          <w:lang w:eastAsia="ru-RU"/>
        </w:rPr>
        <w:tab/>
      </w:r>
      <w:r w:rsidRPr="00202DD5">
        <w:rPr>
          <w:sz w:val="28"/>
          <w:szCs w:val="28"/>
          <w:lang w:eastAsia="ru-RU"/>
        </w:rPr>
        <w:tab/>
        <w:t>5</w:t>
      </w:r>
      <w:r w:rsidR="0065367C" w:rsidRPr="00202DD5">
        <w:rPr>
          <w:sz w:val="28"/>
          <w:szCs w:val="28"/>
          <w:lang w:eastAsia="ru-RU"/>
        </w:rPr>
        <w:t xml:space="preserve">. </w:t>
      </w:r>
      <w:r w:rsidR="00BA30CC" w:rsidRPr="00202DD5">
        <w:rPr>
          <w:sz w:val="28"/>
          <w:szCs w:val="28"/>
          <w:lang w:eastAsia="ru-RU"/>
        </w:rPr>
        <w:t>Контроль за розпорядженням залишаю за собою.</w:t>
      </w:r>
    </w:p>
    <w:p w:rsidR="002D3230" w:rsidRPr="00202DD5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2D3230" w:rsidRPr="00202DD5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2D3230" w:rsidRPr="00202DD5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2D3230" w:rsidRPr="00202DD5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A11750" w:rsidRPr="00202DD5" w:rsidRDefault="00A11750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A11750" w:rsidRPr="00202DD5" w:rsidRDefault="00A11750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                                      Олександр ЗАЇКА</w:t>
      </w:r>
    </w:p>
    <w:p w:rsidR="005236BE" w:rsidRPr="00202DD5" w:rsidRDefault="005236BE" w:rsidP="005236BE">
      <w:pPr>
        <w:tabs>
          <w:tab w:val="left" w:pos="49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1</w:t>
      </w:r>
    </w:p>
    <w:p w:rsidR="005236BE" w:rsidRPr="00202DD5" w:rsidRDefault="005236BE" w:rsidP="005236BE">
      <w:pPr>
        <w:tabs>
          <w:tab w:val="left" w:pos="49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розпорядження  </w:t>
      </w:r>
    </w:p>
    <w:p w:rsidR="005236BE" w:rsidRPr="00202DD5" w:rsidRDefault="005236BE" w:rsidP="005236BE">
      <w:pPr>
        <w:tabs>
          <w:tab w:val="left" w:pos="49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керівника військово-цивільної </w:t>
      </w:r>
    </w:p>
    <w:p w:rsidR="005236BE" w:rsidRPr="00202DD5" w:rsidRDefault="005236BE" w:rsidP="005236BE">
      <w:pPr>
        <w:tabs>
          <w:tab w:val="left" w:pos="49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адміністрації міста Лисичанськ</w:t>
      </w:r>
    </w:p>
    <w:p w:rsidR="005236BE" w:rsidRPr="00202DD5" w:rsidRDefault="005236BE" w:rsidP="005236BE">
      <w:pPr>
        <w:tabs>
          <w:tab w:val="left" w:pos="49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27.11.2020 № 780</w:t>
      </w:r>
    </w:p>
    <w:p w:rsidR="005236BE" w:rsidRPr="00202DD5" w:rsidRDefault="005236BE" w:rsidP="0052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keepNext/>
        <w:tabs>
          <w:tab w:val="left" w:pos="494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РОЗПОДІЛ ОБОВ’ЯЗКІВ </w:t>
      </w:r>
    </w:p>
    <w:p w:rsidR="005236BE" w:rsidRPr="00202DD5" w:rsidRDefault="005236BE" w:rsidP="005236BE">
      <w:pPr>
        <w:keepNext/>
        <w:tabs>
          <w:tab w:val="left" w:pos="494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між керівником, першим заступником керівника, </w:t>
      </w:r>
    </w:p>
    <w:p w:rsidR="005236BE" w:rsidRPr="00202DD5" w:rsidRDefault="005236BE" w:rsidP="005236BE">
      <w:pPr>
        <w:keepNext/>
        <w:tabs>
          <w:tab w:val="left" w:pos="494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заступником керівника з питань безпеки та громадського порядку, заступниками керівника  військово-цивільної адміністрації</w:t>
      </w:r>
      <w:r w:rsidRPr="00202DD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міста Лисичанськ Луганської області</w:t>
      </w:r>
    </w:p>
    <w:p w:rsidR="005236BE" w:rsidRPr="00202DD5" w:rsidRDefault="005236BE" w:rsidP="005236BE">
      <w:pPr>
        <w:keepNext/>
        <w:tabs>
          <w:tab w:val="left" w:pos="494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І. Керівник військово-цивільної адміністрації міста Лисичанськ Луганської області</w:t>
      </w: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ЗАЇКА ОЛЕКСАНДР СЕРГІЙОВИЧ</w:t>
      </w: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 Очолює військово-цивільну адміністрацію</w:t>
      </w:r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 xml:space="preserve">, організовує її роботу та здійснює керівництво її діяльністю, несе персональну відповідальність за виконання військово-цивільною адміністрацією покладених на неї повноважень. 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З</w:t>
      </w:r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 xml:space="preserve">абезпечує на відповідній території додержання </w:t>
      </w:r>
      <w:hyperlink r:id="rId7" w:tgtFrame="_blank" w:history="1">
        <w:r w:rsidRPr="00202DD5">
          <w:rPr>
            <w:rFonts w:ascii="Times New Roman" w:eastAsia="Times New Roman" w:hAnsi="Times New Roman" w:cs="Times New Roman"/>
            <w:sz w:val="28"/>
            <w:szCs w:val="24"/>
            <w:shd w:val="clear" w:color="auto" w:fill="FFFFFF"/>
            <w:lang w:val="uk-UA" w:eastAsia="ru-RU"/>
          </w:rPr>
          <w:t>Конституції</w:t>
        </w:r>
      </w:hyperlink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 і законів України, виконання актів Президента України та відповідних органів виконавчої влади.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 П</w:t>
      </w:r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 xml:space="preserve">редставляє відповідну військово-цивільну адміністрацію та територіальну громаду у відносинах із державними органами, </w:t>
      </w:r>
      <w:proofErr w:type="spellStart"/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органами</w:t>
      </w:r>
      <w:proofErr w:type="spellEnd"/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 xml:space="preserve">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5236BE" w:rsidRPr="00202DD5" w:rsidRDefault="005236BE" w:rsidP="005236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Спрямовує, координує та контролює діяльність структурних підрозділів:</w:t>
      </w:r>
    </w:p>
    <w:p w:rsidR="005236BE" w:rsidRPr="00202DD5" w:rsidRDefault="005236BE" w:rsidP="005236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фінансового управління;</w:t>
      </w:r>
    </w:p>
    <w:p w:rsidR="005236BE" w:rsidRPr="00202DD5" w:rsidRDefault="005236BE" w:rsidP="005236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бухгалтерського обліку та звітності;</w:t>
      </w:r>
    </w:p>
    <w:p w:rsidR="005236BE" w:rsidRPr="00202DD5" w:rsidRDefault="005236BE" w:rsidP="005236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мобілізаційної роботи та цивільного захисту;</w:t>
      </w:r>
    </w:p>
    <w:p w:rsidR="005236BE" w:rsidRPr="00202DD5" w:rsidRDefault="005236BE" w:rsidP="005236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 питань господарського забезпечення. 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 В</w:t>
      </w:r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еде особистий прийом громадян та забезпечує на відповідній території додержання законодавства щодо розгляду звернень громадян та їх об’єднань.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 В</w:t>
      </w:r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идає розпорядження у межах своїх повноважень, які мають таку ж юридичну силу, що і рішення відповідної ради (рад).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7. П</w:t>
      </w:r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ризначає на посади та звільняє з посад посадових і службових осіб, інших працівників військово-цивільної адміністрації.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8. У межах затвердженого бюджету виступає розпорядником бюджетних коштів, використовуючи їх лише за цільовим призначенням.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9. Затверджує регламент військово-цивільної адміністрації та положення про структурні підрозділи.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 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Продовження додатка 1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Призначає та звільняє з посад керівників підприємств, що є у комунальній власності територіальної громади міста Лисичанськ, укладає та розриває з ними контракти.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З метою сприяння здійсненню повноважень утворює консультативні, дорадчі та інші допоміжні органи, комісії.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З</w:t>
      </w:r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вертається до суду щодо визнання незаконними акт</w:t>
      </w:r>
      <w:r w:rsidR="002933BA"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ів</w:t>
      </w:r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 xml:space="preserve">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13.</w:t>
      </w:r>
      <w:r w:rsidRPr="00202DD5">
        <w:rPr>
          <w:rFonts w:ascii="Times New Roman" w:eastAsia="Times New Roman" w:hAnsi="Times New Roman" w:cs="Times New Roman"/>
          <w:color w:val="333333"/>
          <w:sz w:val="28"/>
          <w:szCs w:val="24"/>
          <w:shd w:val="clear" w:color="auto" w:fill="FFFFFF"/>
          <w:lang w:val="uk-UA" w:eastAsia="ru-RU"/>
        </w:rPr>
        <w:t xml:space="preserve"> </w:t>
      </w:r>
      <w:r w:rsidRPr="00202DD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Укладає від імені територіальної громади, військово-цивільної адміністрації договори згідно з законодавством.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Затверджує програму соціально-економічного розвитку, цільові програми з інших питань місцевого значення.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Затверджує місцевий бюджет, зміни до нього та звіти про його виконання.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Виконує інші повноваження та завдання, визначені Законом України «Про військово-цивільні адміністрації».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У межах повноважень забезпечує взаємодію з: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Лисичанською місцевою прокуратурою;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Лисичанським відділом поліції ГУНП в Луганській області;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Лисичанським міським судом; 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Управлінням патрульної поліції в Луганській області;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Лисичанським міським територіальним центром комплектування та       соціальної підтримки.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18. У разі відсутності керівника його повноваження виконує перший заступник керівника, а у разі відсутності останнього – заступник керівника з питань безпеки та громадського порядку або один із заступників керівника згідно з розпорядженням керівника. 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236BE" w:rsidRPr="00202DD5" w:rsidRDefault="005236BE" w:rsidP="005236BE">
      <w:pPr>
        <w:keepNext/>
        <w:tabs>
          <w:tab w:val="left" w:pos="494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Перший заступник керівника військово-цивільної адміністрації                  міста Лисичанськ Луганської області </w:t>
      </w:r>
    </w:p>
    <w:p w:rsidR="005236BE" w:rsidRPr="00202DD5" w:rsidRDefault="005236BE" w:rsidP="005236BE">
      <w:pPr>
        <w:keepNext/>
        <w:tabs>
          <w:tab w:val="left" w:pos="494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ВЕНГЕР ОЛЬГА ВАСИЛІВНА </w:t>
      </w:r>
    </w:p>
    <w:p w:rsidR="005236BE" w:rsidRPr="00202DD5" w:rsidRDefault="005236BE" w:rsidP="0052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Забезпечує: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1) виконання Конституції України та законів України, актів Президента України і Кабінету Міністрів України, центральних органів виконавчої влади, розпоряджень голови облдержадміністрації у відповідних напрямах діяльності, розпоряджень керівника військово-цивільної адміністрації;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2) реалізацію на території міста державної політики у сферах: економічного і соціального розвитку, інвестиційної діяльності та державного-приватного партнерства, підприємництва, державної регуляторної політики, торгівлі та побутових послуг;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3) прозорість та відкритість діяльності військово-цивільної адміністрації та її структурних підрозділів, створює умови для реалізації конституційних 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 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Продовження додатка 1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громадян на інформацію з метою залучення громадськості до прийняття суспільно значущих управлінських рішень;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4) взаємодію підпорядкованих структурних підрозділів з підприємствами, установами та організаціями міста з питань, які належать до компетенції підпорядкованих структурних підрозділів.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Здійснює: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1) координацію роботи і контроль діяльності у сфері економіки, торгівлі, громадського харчування та інших сферах обслуговування населення, захисту прав споживачів, надання адміністративних послуг;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2) методичне керівництво та контроль за веденням діловодства у військово-цивільній адміністрації;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3) контроль за виконанням підпорядкованими структурними підрозділами покладених функцій і завдань.</w:t>
      </w:r>
    </w:p>
    <w:p w:rsidR="005236BE" w:rsidRPr="00202DD5" w:rsidRDefault="005236BE" w:rsidP="005236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Організовує та контролює розроблення інструктивних матеріалів з діловодства, вдосконалення форм і методів обробки документів, впровадження комплексної автоматизації у діловодстві.  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813"/>
      <w:bookmarkStart w:id="1" w:name="n815"/>
      <w:bookmarkStart w:id="2" w:name="n816"/>
      <w:bookmarkEnd w:id="0"/>
      <w:bookmarkEnd w:id="1"/>
      <w:bookmarkEnd w:id="2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 Спрямовує, координує та контролює діяльність структурних підрозділів: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відділу економіки;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управління адміністративних послуг;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відділу споживчого ринку;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загального відділу;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відділу </w:t>
      </w:r>
      <w:r w:rsidR="00BC6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bookmarkStart w:id="3" w:name="_GoBack"/>
      <w:bookmarkEnd w:id="3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внутрішньої політики, зв’язку з громадськістю та ЗМІ.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 Розглядає звернення юридичних, фізичних осіб, громадських організацій з питань, віднесених до компетенції підпорядкованих структурних підрозділів, веде особистий прийом громадян.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 Відповідає за розробку перспективних, поточних та оперативних планів роботи підпорядкованих структурних підрозділів.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7. Контролює розробку та реалізацію програми соціально-економічного розвитку та інших міських програм, розробниками та виконавцями яких є підпорядковані структурні підрозділи.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8. Готує </w:t>
      </w:r>
      <w:proofErr w:type="spellStart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розпоряджень керівника військово-цивільної адміністрації з питань віднесених до компетенції першого заступника керівника, погоджує </w:t>
      </w:r>
      <w:proofErr w:type="spellStart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розпоряджень, які готують підпорядковані структурні підрозділи.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9. Організовує наради та інші заходи, які проводяться керівником військово-цивільної адміністрації та самостійно проводить наради з питань, віднесених до компетенції першого заступника керівника.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Очолює і координує роботу робочих органів військово-цивільної адміністрації (комісій, координаційних рад </w:t>
      </w:r>
      <w:r w:rsidR="00191D95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11. Організовує виконання розпоряджень, доручень керівника військово-цивільної адміністрації підконтрольними структурними підрозділами.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12.  Працює з документами для службового користування.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Продовження додатка 1</w:t>
      </w:r>
    </w:p>
    <w:p w:rsidR="005236BE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Виконує інші обов'язки, покладені керівником військово-цивільної адміністрації.</w:t>
      </w:r>
    </w:p>
    <w:p w:rsidR="001A17B3" w:rsidRPr="00202DD5" w:rsidRDefault="001A17B3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ІІI.  Заступник керівника з питань безпеки та громадського порядку </w:t>
      </w: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МОСЕЙКО СТАНІСЛАВ ВАДИМОВИЧА</w:t>
      </w: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 Забезпечує:</w:t>
      </w:r>
    </w:p>
    <w:p w:rsidR="005236BE" w:rsidRPr="00202DD5" w:rsidRDefault="005236BE" w:rsidP="005236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виконання Конституції України та законів України, актів Президента України і Кабінету Міністрів України, центральних органів виконавчої влади, розпоряджень голови облдержадміністрації у відповідних напрямах діяльності, розпоряджень керівника військово-цивільної адміністрації;</w:t>
      </w:r>
    </w:p>
    <w:p w:rsidR="005236BE" w:rsidRPr="00202DD5" w:rsidRDefault="005236BE" w:rsidP="005236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реалізацію на території міста політики у сферах управління комунальним майном, земельних відносин;</w:t>
      </w:r>
    </w:p>
    <w:p w:rsidR="005236BE" w:rsidRPr="00202DD5" w:rsidRDefault="005236BE" w:rsidP="005236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взаємодію підпорядкованих структурних підрозділів з підприємствами, установами та організаціями міста, громадськими організаціями з питань, які належать до компетенції підпорядкованих структурних підрозділів.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 Здійснює: </w:t>
      </w:r>
    </w:p>
    <w:p w:rsidR="005236BE" w:rsidRPr="00202DD5" w:rsidRDefault="005236BE" w:rsidP="005236B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координацію і контроль у сфері житлово-комунального господарства, стану експлуатації та утримання житлового фонду, здійснення політики впровадження нових форм управління та утримання житлового фонду, об'єктів </w:t>
      </w:r>
      <w:proofErr w:type="spellStart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тепло-</w:t>
      </w:r>
      <w:proofErr w:type="spellEnd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водопостачання, благоустрою території міста;</w:t>
      </w:r>
    </w:p>
    <w:p w:rsidR="005236BE" w:rsidRPr="00202DD5" w:rsidRDefault="005236BE" w:rsidP="005236B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контроль виконання підпорядкованими структурними підрозділами покладених функцій і завдань.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3. Організовує та координує роботу:</w:t>
      </w:r>
    </w:p>
    <w:p w:rsidR="005236BE" w:rsidRPr="00202DD5" w:rsidRDefault="005236BE" w:rsidP="005236B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з реалізації політики у галузі будівництва та архітектури з впровадження в будівництво прогресивних </w:t>
      </w:r>
      <w:proofErr w:type="spellStart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проєктних</w:t>
      </w:r>
      <w:proofErr w:type="spellEnd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рішень, ефективного використання капітальних вкладень у будівництво об'єктів соціального, культурного та побутового призначення;</w:t>
      </w:r>
    </w:p>
    <w:p w:rsidR="005236BE" w:rsidRPr="00202DD5" w:rsidRDefault="005236BE" w:rsidP="005236B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 питань дотримання житлового законодавства, створення та ведення містобудівного кадастру;</w:t>
      </w:r>
    </w:p>
    <w:p w:rsidR="005236BE" w:rsidRPr="00202DD5" w:rsidRDefault="005236BE" w:rsidP="005236B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з підготовки подань до нагородження державними нагородами, відзнаками Президента України, Верховної Ради та Кабінету Міністрів України, нагородами обласної ради та облдержадміністрації, на присвоєння почесних звань України, нагородження заохочувальними відзнаками військово-цивільної адміністрації.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 Спрямовує, координує та контролює діяльність структурних підрозділів: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юридичної та кадрової роботи;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житлово-комунального господарства;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власності;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будівництва та архітектури;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обліку, розподілу, обміну та приватизації житла;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архівного відділу;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ведення трудового архіву;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по роботі з листами та зверненнями громадян;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5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Продовження додатка 1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комп’ютерного забезпечення;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організаційного сектору.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5. Розглядає звернення юридичних, фізичних осіб, громадських організацій з питань, віднесених до компетенції підпорядкованих структурних підрозділів, веде особистий прийом громадян.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 Відповідає за розробку перспективних, поточних та оперативних планів роботи військово-цивільної адміністрації та підпорядкованих структурних підрозділів.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7. Контролює розробку та реалізацію програм, розробниками та виконавцями яких є підпорядковані структурні підрозділи.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8. Готує </w:t>
      </w:r>
      <w:proofErr w:type="spellStart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розпоряджень керівника військово-цивільної адміністрації з питань віднесених до його компетенції, погоджує </w:t>
      </w:r>
      <w:proofErr w:type="spellStart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розпоряджень, які готують підпорядковані структурні підрозділи.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9. Організовує наради та інші заходи, які проводяться керівником військово-цивільної адміністрації та самостійно проводить наради з питань, віднесених до власної компетенції.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Очолює і координує роботу робочих органів військово-цивільної адміністрації (к</w:t>
      </w:r>
      <w:r w:rsidR="00191D95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омісій, координаційних рад тощо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11. Організовує виконання розпоряджень, доручень керівника військово-цивільної адміністрації підконтрольними структурними підрозділами.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12. Працює з документами для службового користування.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Виконує інші обов'язки, покладені на нього керівником військово-цивільної адміністрації.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IV. Заступник керівника </w:t>
      </w: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ГОЛОВНЬОВ МАКСИМ СЕРГІЙОВИЧ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 Забезпечує: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1) виконання Конституції України та законів України, актів Президента України і Кабінету Міністрів України, центральних органів виконавчої влади, розпоряджень голови облдержадміністрації у відповідних напрямах діяльності, розпоряджень керівника військово-цивільної адміністрації;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2) організацію роботи щодо зміцнення матеріально-технічної бази лікувальних закладів міста;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3)</w:t>
      </w:r>
      <w:r w:rsid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анізацію проведення виборів органів місцевого самоврядування та міського голови.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 Здійснює координацію і контроль діяльності структурних підрозділів у сфері охорони здоров'я, у вирішенні питань соціального захисту населення міста, надання пільг, допомоги та субсидій.</w:t>
      </w:r>
    </w:p>
    <w:p w:rsidR="005236BE" w:rsidRPr="00202DD5" w:rsidRDefault="005236BE" w:rsidP="00523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3. Спрямовує, координує та контролює діяльність структурних підрозділів: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управління праці та соціального захисту населення;</w:t>
      </w:r>
    </w:p>
    <w:p w:rsidR="005236BE" w:rsidRPr="00202DD5" w:rsidRDefault="005236BE" w:rsidP="00523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відділу ведення Державного реєстру виборців;</w:t>
      </w:r>
    </w:p>
    <w:p w:rsidR="005236BE" w:rsidRPr="00202DD5" w:rsidRDefault="005236BE" w:rsidP="00523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5236BE" w:rsidRPr="00202DD5" w:rsidRDefault="005236BE" w:rsidP="00523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6 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Продовження додатка 1</w:t>
      </w:r>
    </w:p>
    <w:p w:rsidR="005236BE" w:rsidRPr="00202DD5" w:rsidRDefault="005236BE" w:rsidP="00523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відділу охорони здоров’я;</w:t>
      </w:r>
    </w:p>
    <w:p w:rsidR="005236BE" w:rsidRPr="00202DD5" w:rsidRDefault="005236BE" w:rsidP="00523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територіального центру соціального обслуговування (надання соціальних послуг).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4. Відповідає за розробку перспективних, поточних та оперативних планів роботи підпорядкованих структурних підрозділів.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5. Контролює розробку та реалізацію програм у сфері соціального захисту та охорони здоров’я, інших міських програм, розробниками та виконавцями яких є підпорядковані структурні підрозділи.</w:t>
      </w:r>
    </w:p>
    <w:p w:rsidR="005236BE" w:rsidRPr="00202DD5" w:rsidRDefault="005236BE" w:rsidP="00523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6. Розглядає звернення юридичних, фізичних осіб, громадських організацій з питань, віднесених до компетенції підконтрольних структурних підрозділів, веде особистий прийом громадян.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7. Готує </w:t>
      </w:r>
      <w:proofErr w:type="spellStart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розпоряджень керівника військово-цивільної адміністрації з питань віднесених до його компетенції, погоджує </w:t>
      </w:r>
      <w:proofErr w:type="spellStart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розпоряджень, які готують підпорядковані структурні підрозділи.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8. Організовує наради та інші заходи, які проводяться керівником військово-цивільної адміністрації та самостійно проводить наради з питань, віднесених до власної компетенції.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9. Здійснює контроль виконання підпорядкованими структурними підрозділами покладених функцій і завдань.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10. Очолює і координує роботу робочих органів військово-цивільної адміністрації (комісій, координаційних рад </w:t>
      </w:r>
      <w:r w:rsidR="00191D95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11. Забезпечує взаємодію структурних підрозділів зі структурними підрозділами облдержадміністрації, іншими органами виконавчої влади, підприємствами, установами та організаціями міста, громадськими об’єднаннями з питань, що належать до повноважень підконтрольних структурних підрозділів.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12. Організовує виконання розпоряджень, доручень керівника військово-цивільної адміністрації підконтрольними структурними підрозділами.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13. Працює з документами для службового користування.</w:t>
      </w:r>
    </w:p>
    <w:p w:rsidR="005236BE" w:rsidRPr="00202DD5" w:rsidRDefault="005236BE" w:rsidP="005236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14. Виконує інші обов'язки, покладені керівником військово-цивільної адміністрації.</w:t>
      </w:r>
    </w:p>
    <w:p w:rsidR="005236BE" w:rsidRPr="00202DD5" w:rsidRDefault="005236BE" w:rsidP="00523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V. Заступник керівника </w:t>
      </w: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НАЮК ЄВГЕН ОЛЕКСАНДРОВИЧ</w:t>
      </w: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Забезпечує:</w:t>
      </w:r>
    </w:p>
    <w:p w:rsidR="005236BE" w:rsidRPr="00202DD5" w:rsidRDefault="005236BE" w:rsidP="005236BE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виконання Конституції України та законів України, актів Президента України і Кабінету Міністрів України, центральних органів виконавчої влади, розпоряджень голови облдержадміністрації у відповідних напрямах діяльності, розпоряджень керівника військово-цивільної адміністрації;</w:t>
      </w:r>
    </w:p>
    <w:p w:rsidR="005236BE" w:rsidRPr="00202DD5" w:rsidRDefault="005236BE" w:rsidP="005236BE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організацію роботи щодо зміцнення матеріально-технічної бази закладів освіти, культури та спорту;</w:t>
      </w:r>
    </w:p>
    <w:p w:rsidR="005236BE" w:rsidRPr="00202DD5" w:rsidRDefault="005236BE" w:rsidP="005236BE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створення умов для розвитку фізичної культури і спорту міста;</w:t>
      </w:r>
    </w:p>
    <w:p w:rsidR="005236BE" w:rsidRPr="00202DD5" w:rsidRDefault="005236BE" w:rsidP="005236BE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7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Продовження додатка 1</w:t>
      </w:r>
    </w:p>
    <w:p w:rsidR="005236BE" w:rsidRPr="00202DD5" w:rsidRDefault="005236BE" w:rsidP="005236BE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надання соціальних послуг сім'ям з дітьми, які опинилися в складних життєвих обставинах та потребують сторонньої допомоги.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 Здійснює координацію і контроль діяльності структурних підрозділів з реалізації стратегії розвитку в місті освіти, культури та спорту, державної політики щодо дітей, позбавлених батьківського піклування та дітей-сиріт, молоді, жінок та сімей.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Сприяє створенню умов для розвитку культури, народної творчості, національно-культурних традицій населення.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Координує підготовку і проведення загальноміських заходів.</w:t>
      </w:r>
    </w:p>
    <w:p w:rsidR="005236BE" w:rsidRPr="00202DD5" w:rsidRDefault="005236BE" w:rsidP="005236BE">
      <w:pPr>
        <w:tabs>
          <w:tab w:val="left" w:pos="426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202DD5"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та організовує роботу з питань здійснення заходів у сфері запобігання та протидії домашньому насильству</w:t>
      </w:r>
      <w:r w:rsidRPr="00202DD5">
        <w:rPr>
          <w:sz w:val="28"/>
          <w:szCs w:val="28"/>
          <w:lang w:val="uk-UA"/>
        </w:rPr>
        <w:t xml:space="preserve">, </w:t>
      </w:r>
      <w:r w:rsidRPr="00202DD5">
        <w:rPr>
          <w:rFonts w:ascii="Times New Roman" w:hAnsi="Times New Roman" w:cs="Times New Roman"/>
          <w:sz w:val="28"/>
          <w:szCs w:val="28"/>
          <w:lang w:val="uk-UA"/>
        </w:rPr>
        <w:t>забезпечує рівні права та можливості жінок і чоловіків відповідно до вимог законодавчих актів.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Спрямовує, координує та контролює діяльність структурних підрозділів: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освіти;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культури;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дітей;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у справах сім'ї, молоді та спорту;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Лисичанського міського центру соціальних служб для сім’ї, дітей та молоді;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Лисичанського центру соціально-психологічної реабілітації дітей.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Відповідає за розробку перспективних, поточних та оперативних планів роботи підпорядкованих структурних підрозділів, здійснює, контролює хід їх виконання. </w:t>
      </w:r>
    </w:p>
    <w:p w:rsidR="005236BE" w:rsidRPr="00202DD5" w:rsidRDefault="005236BE" w:rsidP="005236BE">
      <w:pPr>
        <w:tabs>
          <w:tab w:val="left" w:pos="0"/>
          <w:tab w:val="left" w:pos="851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Контролює розробку та реалізацію загальноміських програм з питань  освіти, культури, фізичної культури і спорту, дітей, молоді та сімей.</w:t>
      </w:r>
    </w:p>
    <w:p w:rsidR="005236BE" w:rsidRPr="00202DD5" w:rsidRDefault="005236BE" w:rsidP="005236BE">
      <w:pPr>
        <w:tabs>
          <w:tab w:val="left" w:pos="127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Розробляє пропозиції щодо стратегії розвитку спорту, молодіжної та сімейної політики міста, відповідає за їх реалізацію.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Розглядає звернення юридичних, фізичних осіб, громадських об’єднань з питань, віднесених до компетенції підконтрольних йому структурних підрозділів, веде особистий прийом громадян.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Готує </w:t>
      </w:r>
      <w:proofErr w:type="spellStart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розпоряджень керівника з питань, що відносяться до його повноважень, погоджує </w:t>
      </w:r>
      <w:proofErr w:type="spellStart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розпоряджень, підготовлених підконтрольними структурними підрозділами.</w:t>
      </w:r>
    </w:p>
    <w:p w:rsidR="005236BE" w:rsidRPr="00202DD5" w:rsidRDefault="005236BE" w:rsidP="0052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Організовує наради та інші заходи, які проводяться керівником військово-цивільної адміністрації та самостійно проводить наради з питань, які відносяться до його компетенції.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Організовує виконання розпоряджень, доручень керівника військово-цивільної адміністрації підконтрольними структурними підрозділами.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Здійснює контроль виконання підконтрольними структурними підрозділами покладених на них функцій, завдань та несе відповідальність за якісну і своєчасну підготовку та виконання ними звернень, доручень керівника військово-цивільної адміністрації та його особистих.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8  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Продовження додатка 1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Очолює і координує роботу робочих органів військово-цивільної адміністрації (міських комісій, координаційних рад </w:t>
      </w:r>
      <w:r w:rsidR="005804A5"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</w:t>
      </w: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Забезпечує взаємодію структурних підрозділів зі структурними підрозділами облдержадміністрації, іншими органами виконавчої влади, підприємствами, установами та організаціями міста, громадськими об’єднаннями з питань, що належать до повноважень підконтрольних структурних підрозділів.</w:t>
      </w:r>
    </w:p>
    <w:p w:rsidR="005236BE" w:rsidRPr="00202DD5" w:rsidRDefault="005236BE" w:rsidP="0052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Працює з документами для службового користування.</w:t>
      </w:r>
    </w:p>
    <w:p w:rsidR="005236BE" w:rsidRPr="00202DD5" w:rsidRDefault="005236BE" w:rsidP="005236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Виконує інші обов'язки, доручення, покладені на нього керівником військово-цивільної адміністрації.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керівника з питань 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безпеки та громадського порядку</w:t>
      </w: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Станіслав МОСЕЙКО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5236BE" w:rsidRPr="00202DD5" w:rsidRDefault="005236BE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юридичної та кадрової роботи</w:t>
      </w: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2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Світлана ШЕНЬКАРУК</w:t>
      </w: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07F3" w:rsidRPr="00202DD5" w:rsidRDefault="009707F3" w:rsidP="0052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0D99" w:rsidRPr="00202DD5" w:rsidRDefault="00420D99" w:rsidP="00420D99">
      <w:pPr>
        <w:tabs>
          <w:tab w:val="left" w:pos="49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2</w:t>
      </w:r>
    </w:p>
    <w:p w:rsidR="00420D99" w:rsidRPr="00202DD5" w:rsidRDefault="00420D99" w:rsidP="00420D99">
      <w:pPr>
        <w:tabs>
          <w:tab w:val="left" w:pos="49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розпорядження  </w:t>
      </w:r>
    </w:p>
    <w:p w:rsidR="00420D99" w:rsidRPr="00202DD5" w:rsidRDefault="00420D99" w:rsidP="00420D99">
      <w:pPr>
        <w:tabs>
          <w:tab w:val="left" w:pos="49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керівника військово-цивільної </w:t>
      </w:r>
    </w:p>
    <w:p w:rsidR="00420D99" w:rsidRPr="00202DD5" w:rsidRDefault="00420D99" w:rsidP="00420D99">
      <w:pPr>
        <w:tabs>
          <w:tab w:val="left" w:pos="49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адміністрації міста Лисичанськ</w:t>
      </w:r>
    </w:p>
    <w:p w:rsidR="00420D99" w:rsidRPr="00202DD5" w:rsidRDefault="00420D99" w:rsidP="00420D99">
      <w:pPr>
        <w:tabs>
          <w:tab w:val="left" w:pos="49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02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_________________ № _____</w:t>
      </w:r>
    </w:p>
    <w:p w:rsidR="00420D99" w:rsidRPr="00202DD5" w:rsidRDefault="00420D99" w:rsidP="00420D99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  <w:lang w:val="uk-UA"/>
        </w:rPr>
      </w:pPr>
    </w:p>
    <w:p w:rsidR="00420D99" w:rsidRPr="00202DD5" w:rsidRDefault="00420D99" w:rsidP="00420D99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  <w:lang w:val="uk-UA"/>
        </w:rPr>
      </w:pPr>
    </w:p>
    <w:p w:rsidR="00420D99" w:rsidRPr="00202DD5" w:rsidRDefault="00420D99" w:rsidP="00420D9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DD5">
        <w:rPr>
          <w:rFonts w:ascii="Times New Roman" w:hAnsi="Times New Roman" w:cs="Times New Roman"/>
          <w:b/>
          <w:sz w:val="28"/>
          <w:szCs w:val="28"/>
          <w:lang w:val="uk-UA"/>
        </w:rPr>
        <w:t>ВЗАЄМОЗАМІННІСТЬ</w:t>
      </w:r>
    </w:p>
    <w:p w:rsidR="00420D99" w:rsidRPr="00202DD5" w:rsidRDefault="00420D99" w:rsidP="00420D9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DD5">
        <w:rPr>
          <w:rFonts w:ascii="Times New Roman" w:hAnsi="Times New Roman" w:cs="Times New Roman"/>
          <w:b/>
          <w:sz w:val="28"/>
          <w:szCs w:val="28"/>
          <w:lang w:val="uk-UA"/>
        </w:rPr>
        <w:t>першого заступника керівника, заступника керівника з питань безпеки та громадського порядку, заступників керівника військово-цивільної адміністрації міста Лисичанськ</w:t>
      </w:r>
    </w:p>
    <w:p w:rsidR="00420D99" w:rsidRPr="00202DD5" w:rsidRDefault="00420D99" w:rsidP="00420D9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252"/>
        <w:gridCol w:w="4360"/>
      </w:tblGrid>
      <w:tr w:rsidR="00420D99" w:rsidRPr="00202DD5" w:rsidTr="00EB255F">
        <w:tc>
          <w:tcPr>
            <w:tcW w:w="817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2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особи, яку заміщує</w:t>
            </w:r>
          </w:p>
        </w:tc>
        <w:tc>
          <w:tcPr>
            <w:tcW w:w="4360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особи, яка заміщує</w:t>
            </w:r>
          </w:p>
        </w:tc>
      </w:tr>
      <w:tr w:rsidR="00420D99" w:rsidRPr="00202DD5" w:rsidTr="00EB255F">
        <w:tc>
          <w:tcPr>
            <w:tcW w:w="817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керівника</w:t>
            </w:r>
          </w:p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питань безпеки та громадського порядку</w:t>
            </w:r>
          </w:p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D99" w:rsidRPr="00202DD5" w:rsidTr="00EB255F">
        <w:tc>
          <w:tcPr>
            <w:tcW w:w="817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питань безпеки та громадського порядку</w:t>
            </w:r>
          </w:p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керівника</w:t>
            </w:r>
          </w:p>
        </w:tc>
      </w:tr>
      <w:tr w:rsidR="00420D99" w:rsidRPr="00202DD5" w:rsidTr="00EB255F">
        <w:tc>
          <w:tcPr>
            <w:tcW w:w="817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керівника </w:t>
            </w:r>
          </w:p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Наюк</w:t>
            </w:r>
            <w:proofErr w:type="spellEnd"/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Є.О.</w:t>
            </w:r>
          </w:p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керівника</w:t>
            </w:r>
          </w:p>
        </w:tc>
      </w:tr>
      <w:tr w:rsidR="00420D99" w:rsidRPr="00202DD5" w:rsidTr="00EB255F">
        <w:tc>
          <w:tcPr>
            <w:tcW w:w="817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керівника </w:t>
            </w:r>
          </w:p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Головньов М.С.</w:t>
            </w:r>
          </w:p>
        </w:tc>
        <w:tc>
          <w:tcPr>
            <w:tcW w:w="4360" w:type="dxa"/>
          </w:tcPr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питань безпеки та громадського порядку</w:t>
            </w:r>
          </w:p>
          <w:p w:rsidR="00420D99" w:rsidRPr="00202DD5" w:rsidRDefault="00420D99" w:rsidP="00EB2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0D99" w:rsidRPr="00202DD5" w:rsidRDefault="00420D99" w:rsidP="00420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0D99" w:rsidRPr="00202DD5" w:rsidRDefault="00420D99" w:rsidP="00420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0D99" w:rsidRPr="00202DD5" w:rsidRDefault="00420D99" w:rsidP="00420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0D99" w:rsidRPr="00202DD5" w:rsidRDefault="00420D99" w:rsidP="00420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0D99" w:rsidRPr="00202DD5" w:rsidRDefault="00420D99" w:rsidP="00420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0D99" w:rsidRPr="00202DD5" w:rsidRDefault="00420D99" w:rsidP="00420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з питань </w:t>
      </w:r>
    </w:p>
    <w:p w:rsidR="00420D99" w:rsidRPr="00202DD5" w:rsidRDefault="00420D99" w:rsidP="00420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DD5">
        <w:rPr>
          <w:rFonts w:ascii="Times New Roman" w:hAnsi="Times New Roman" w:cs="Times New Roman"/>
          <w:b/>
          <w:sz w:val="28"/>
          <w:szCs w:val="28"/>
          <w:lang w:val="uk-UA"/>
        </w:rPr>
        <w:t>безпеки та громадського порядку                            Станіслав МОСЕЙКО</w:t>
      </w:r>
    </w:p>
    <w:p w:rsidR="00420D99" w:rsidRPr="00202DD5" w:rsidRDefault="00420D99" w:rsidP="00420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D99" w:rsidRPr="00202DD5" w:rsidRDefault="00420D99" w:rsidP="00420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DD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юридичної</w:t>
      </w:r>
    </w:p>
    <w:p w:rsidR="00420D99" w:rsidRPr="00202DD5" w:rsidRDefault="00420D99" w:rsidP="00420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DD5">
        <w:rPr>
          <w:rFonts w:ascii="Times New Roman" w:hAnsi="Times New Roman" w:cs="Times New Roman"/>
          <w:b/>
          <w:sz w:val="28"/>
          <w:szCs w:val="28"/>
          <w:lang w:val="uk-UA"/>
        </w:rPr>
        <w:t>та кадрової роботи                                                      Світлана ШЕНЬКАРУК</w:t>
      </w:r>
    </w:p>
    <w:p w:rsidR="00420D99" w:rsidRPr="00202DD5" w:rsidRDefault="00420D99" w:rsidP="00420D9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D99" w:rsidRPr="00202DD5" w:rsidRDefault="00420D99" w:rsidP="00420D9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1AEB" w:rsidRPr="00202DD5" w:rsidRDefault="00971AEB" w:rsidP="00F0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D99" w:rsidRPr="00202DD5" w:rsidRDefault="00420D99" w:rsidP="00F0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D99" w:rsidRPr="00202DD5" w:rsidRDefault="00420D99" w:rsidP="00F0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D99" w:rsidRPr="00202DD5" w:rsidRDefault="00420D99" w:rsidP="00F0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D99" w:rsidRPr="00202DD5" w:rsidRDefault="00420D99" w:rsidP="00F0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D99" w:rsidRPr="00202DD5" w:rsidRDefault="00420D99" w:rsidP="00F0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D99" w:rsidRPr="00202DD5" w:rsidRDefault="00420D99" w:rsidP="00F0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D99" w:rsidRPr="00202DD5" w:rsidRDefault="00420D99" w:rsidP="00F0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D99" w:rsidRPr="00202DD5" w:rsidRDefault="00420D99" w:rsidP="00F0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20D99" w:rsidRPr="00202DD5" w:rsidSect="002D3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4AC"/>
    <w:multiLevelType w:val="hybridMultilevel"/>
    <w:tmpl w:val="31C23B34"/>
    <w:lvl w:ilvl="0" w:tplc="F8FA4D8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E710A4B"/>
    <w:multiLevelType w:val="hybridMultilevel"/>
    <w:tmpl w:val="1B80450E"/>
    <w:lvl w:ilvl="0" w:tplc="564291C8">
      <w:start w:val="8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B90704"/>
    <w:multiLevelType w:val="multilevel"/>
    <w:tmpl w:val="A12A3F8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4">
    <w:nsid w:val="2B3C499E"/>
    <w:multiLevelType w:val="hybridMultilevel"/>
    <w:tmpl w:val="D4627182"/>
    <w:lvl w:ilvl="0" w:tplc="00FAADD6">
      <w:start w:val="1"/>
      <w:numFmt w:val="decimal"/>
      <w:lvlText w:val="%1."/>
      <w:lvlJc w:val="left"/>
      <w:pPr>
        <w:ind w:left="735" w:hanging="45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365" w:hanging="360"/>
      </w:pPr>
    </w:lvl>
    <w:lvl w:ilvl="2" w:tplc="0422001B">
      <w:start w:val="1"/>
      <w:numFmt w:val="lowerRoman"/>
      <w:lvlText w:val="%3."/>
      <w:lvlJc w:val="right"/>
      <w:pPr>
        <w:ind w:left="2085" w:hanging="180"/>
      </w:pPr>
    </w:lvl>
    <w:lvl w:ilvl="3" w:tplc="0422000F">
      <w:start w:val="1"/>
      <w:numFmt w:val="decimal"/>
      <w:lvlText w:val="%4."/>
      <w:lvlJc w:val="left"/>
      <w:pPr>
        <w:ind w:left="2805" w:hanging="360"/>
      </w:pPr>
    </w:lvl>
    <w:lvl w:ilvl="4" w:tplc="04220019">
      <w:start w:val="1"/>
      <w:numFmt w:val="lowerLetter"/>
      <w:lvlText w:val="%5."/>
      <w:lvlJc w:val="left"/>
      <w:pPr>
        <w:ind w:left="3525" w:hanging="360"/>
      </w:pPr>
    </w:lvl>
    <w:lvl w:ilvl="5" w:tplc="0422001B">
      <w:start w:val="1"/>
      <w:numFmt w:val="lowerRoman"/>
      <w:lvlText w:val="%6."/>
      <w:lvlJc w:val="right"/>
      <w:pPr>
        <w:ind w:left="4245" w:hanging="180"/>
      </w:pPr>
    </w:lvl>
    <w:lvl w:ilvl="6" w:tplc="0422000F">
      <w:start w:val="1"/>
      <w:numFmt w:val="decimal"/>
      <w:lvlText w:val="%7."/>
      <w:lvlJc w:val="left"/>
      <w:pPr>
        <w:ind w:left="4965" w:hanging="360"/>
      </w:pPr>
    </w:lvl>
    <w:lvl w:ilvl="7" w:tplc="04220019">
      <w:start w:val="1"/>
      <w:numFmt w:val="lowerLetter"/>
      <w:lvlText w:val="%8."/>
      <w:lvlJc w:val="left"/>
      <w:pPr>
        <w:ind w:left="5685" w:hanging="360"/>
      </w:pPr>
    </w:lvl>
    <w:lvl w:ilvl="8" w:tplc="0422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4FE2F27"/>
    <w:multiLevelType w:val="hybridMultilevel"/>
    <w:tmpl w:val="5D40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63F4B12"/>
    <w:multiLevelType w:val="hybridMultilevel"/>
    <w:tmpl w:val="6E902D7A"/>
    <w:lvl w:ilvl="0" w:tplc="75327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E"/>
    <w:rsid w:val="0002112D"/>
    <w:rsid w:val="00191D95"/>
    <w:rsid w:val="001A17B3"/>
    <w:rsid w:val="001A1B08"/>
    <w:rsid w:val="001E26A9"/>
    <w:rsid w:val="001F6FF6"/>
    <w:rsid w:val="00202DD5"/>
    <w:rsid w:val="00232C8A"/>
    <w:rsid w:val="002933BA"/>
    <w:rsid w:val="002C2CFC"/>
    <w:rsid w:val="002D3230"/>
    <w:rsid w:val="002F1389"/>
    <w:rsid w:val="002F6028"/>
    <w:rsid w:val="00420D99"/>
    <w:rsid w:val="004404B1"/>
    <w:rsid w:val="004608C5"/>
    <w:rsid w:val="004C6B42"/>
    <w:rsid w:val="005236BE"/>
    <w:rsid w:val="005335C8"/>
    <w:rsid w:val="00535DCA"/>
    <w:rsid w:val="00560472"/>
    <w:rsid w:val="005804A5"/>
    <w:rsid w:val="005C1630"/>
    <w:rsid w:val="0065367C"/>
    <w:rsid w:val="006E34EE"/>
    <w:rsid w:val="007069B8"/>
    <w:rsid w:val="0072650F"/>
    <w:rsid w:val="007348BA"/>
    <w:rsid w:val="007906BE"/>
    <w:rsid w:val="00885576"/>
    <w:rsid w:val="008D26AE"/>
    <w:rsid w:val="008E1C81"/>
    <w:rsid w:val="008F56C2"/>
    <w:rsid w:val="009707F3"/>
    <w:rsid w:val="009716FA"/>
    <w:rsid w:val="00971AEB"/>
    <w:rsid w:val="009E135E"/>
    <w:rsid w:val="00A11750"/>
    <w:rsid w:val="00A82C37"/>
    <w:rsid w:val="00AC7D33"/>
    <w:rsid w:val="00B2676D"/>
    <w:rsid w:val="00B8514D"/>
    <w:rsid w:val="00B87BB0"/>
    <w:rsid w:val="00BA30CC"/>
    <w:rsid w:val="00BC6732"/>
    <w:rsid w:val="00BE33F7"/>
    <w:rsid w:val="00C6551F"/>
    <w:rsid w:val="00CF1FC2"/>
    <w:rsid w:val="00DB708D"/>
    <w:rsid w:val="00DC64DC"/>
    <w:rsid w:val="00E5517C"/>
    <w:rsid w:val="00E82599"/>
    <w:rsid w:val="00EA137B"/>
    <w:rsid w:val="00EE3418"/>
    <w:rsid w:val="00F02CD4"/>
    <w:rsid w:val="00F31FDA"/>
    <w:rsid w:val="00F94881"/>
    <w:rsid w:val="00FB71D1"/>
    <w:rsid w:val="00FB7F53"/>
    <w:rsid w:val="00FC3F2B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semiHidden/>
    <w:unhideWhenUsed/>
    <w:rsid w:val="009716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716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2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semiHidden/>
    <w:unhideWhenUsed/>
    <w:rsid w:val="009716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716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2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40</cp:revision>
  <cp:lastPrinted>2020-11-30T13:04:00Z</cp:lastPrinted>
  <dcterms:created xsi:type="dcterms:W3CDTF">2020-10-26T10:00:00Z</dcterms:created>
  <dcterms:modified xsi:type="dcterms:W3CDTF">2020-12-01T14:31:00Z</dcterms:modified>
</cp:coreProperties>
</file>